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0A" w:rsidRPr="00C52275" w:rsidRDefault="0060700A" w:rsidP="0060700A">
      <w:pPr>
        <w:shd w:val="clear" w:color="auto" w:fill="FFFFFF"/>
        <w:spacing w:after="0" w:line="240" w:lineRule="auto"/>
        <w:jc w:val="center"/>
        <w:rPr>
          <w:rFonts w:ascii="Arial" w:eastAsia="Times New Roman" w:hAnsi="Arial" w:cs="Arial"/>
          <w:b/>
          <w:color w:val="FF0000"/>
          <w:sz w:val="14"/>
          <w:szCs w:val="14"/>
        </w:rPr>
      </w:pPr>
      <w:r w:rsidRPr="00C52275">
        <w:rPr>
          <w:rFonts w:ascii="Times New Roman" w:eastAsia="Times New Roman" w:hAnsi="Times New Roman" w:cs="Times New Roman"/>
          <w:b/>
          <w:bCs/>
          <w:color w:val="FF0000"/>
          <w:sz w:val="28"/>
          <w:szCs w:val="28"/>
        </w:rPr>
        <w:t>КАК ПРАВИЛЬНО РАБОТАТЬ НАД РАЗВИТИЕМ ПАМЯТИ РЕБЁНКА!</w:t>
      </w:r>
    </w:p>
    <w:p w:rsidR="0060700A" w:rsidRPr="00C52275" w:rsidRDefault="0060700A" w:rsidP="0060700A">
      <w:pPr>
        <w:shd w:val="clear" w:color="auto" w:fill="FFFFFF"/>
        <w:spacing w:after="0" w:line="240" w:lineRule="auto"/>
        <w:ind w:firstLine="708"/>
        <w:jc w:val="center"/>
        <w:rPr>
          <w:rFonts w:ascii="Times New Roman" w:eastAsia="Times New Roman" w:hAnsi="Times New Roman" w:cs="Times New Roman"/>
          <w:i/>
          <w:color w:val="181818"/>
          <w:sz w:val="24"/>
          <w:szCs w:val="24"/>
        </w:rPr>
      </w:pPr>
      <w:r w:rsidRPr="00C52275">
        <w:rPr>
          <w:rFonts w:ascii="Times New Roman" w:eastAsia="Times New Roman" w:hAnsi="Times New Roman" w:cs="Times New Roman"/>
          <w:i/>
          <w:color w:val="000000"/>
          <w:sz w:val="28"/>
          <w:szCs w:val="28"/>
        </w:rPr>
        <w:t>Если ваш ребенок справляется со школьной программой, то, скорее всего, его память развита достаточно. А то, что он плохо запоминает стихи, может свидетельствовать лишь о том, что они ему неинтересны (или непонятны). Нередко качество запоминания у ребенка (как впрочем, и у взрослого!) напрямую зависит от интереса. В свою очередь, материал интересен только тогда, когда он понятен. У детей младшего школьного возраста доминирует механическая память. Постепенно, по мере естественного развития и обучения в школе, доминирующей становится смысловая (логическая) память. И вы можете помочь своему ребенку развить ее. Учите его искать смысл в том, что он заучивает наизусть. Для усвоения учебного материала и развития памяти важны такие интеллектуальные чувства, как удивление, удовлетворение от сделанного открытия, восхищение, сомнение. Значительно повышает эффективность запоминания установка на его возможность и необходимость. Поэтому, первое, с чего нужно начать, - это вселить в ребенка уверенность в том, что у него хорошая память, что он может запомнить все, что ему необходимо. Полезно, чтобы ребенок проговаривал утром и вечером (перед сном) простые установки. Например, «У меня хорошая память»; «Я могу запомнить все, что мне нужно!»</w:t>
      </w:r>
    </w:p>
    <w:p w:rsidR="0060700A" w:rsidRPr="00C52275" w:rsidRDefault="0060700A" w:rsidP="0060700A">
      <w:pPr>
        <w:shd w:val="clear" w:color="auto" w:fill="FFFFFF"/>
        <w:spacing w:after="0" w:line="240" w:lineRule="auto"/>
        <w:ind w:firstLine="708"/>
        <w:jc w:val="center"/>
        <w:rPr>
          <w:rFonts w:ascii="Times New Roman" w:eastAsia="Times New Roman" w:hAnsi="Times New Roman" w:cs="Times New Roman"/>
          <w:i/>
          <w:color w:val="181818"/>
          <w:sz w:val="24"/>
          <w:szCs w:val="24"/>
        </w:rPr>
      </w:pPr>
      <w:r w:rsidRPr="00C52275">
        <w:rPr>
          <w:rFonts w:ascii="Times New Roman" w:eastAsia="Times New Roman" w:hAnsi="Times New Roman" w:cs="Times New Roman"/>
          <w:i/>
          <w:color w:val="000000"/>
          <w:sz w:val="28"/>
          <w:szCs w:val="28"/>
        </w:rPr>
        <w:t xml:space="preserve">При заучивании важно сделать упор на значимости запоминаемого материала. Ребенок должен понимать, зачем ему нужно это запоминание. За ним следует использование усвоенных знаний. Полезно убеждать ребенка назидательными фразами: «Без таблицы умножения, как без воды: «и не </w:t>
      </w:r>
      <w:proofErr w:type="spellStart"/>
      <w:r w:rsidRPr="00C52275">
        <w:rPr>
          <w:rFonts w:ascii="Times New Roman" w:eastAsia="Times New Roman" w:hAnsi="Times New Roman" w:cs="Times New Roman"/>
          <w:i/>
          <w:color w:val="000000"/>
          <w:sz w:val="28"/>
          <w:szCs w:val="28"/>
        </w:rPr>
        <w:t>туды</w:t>
      </w:r>
      <w:proofErr w:type="spellEnd"/>
      <w:r w:rsidRPr="00C52275">
        <w:rPr>
          <w:rFonts w:ascii="Times New Roman" w:eastAsia="Times New Roman" w:hAnsi="Times New Roman" w:cs="Times New Roman"/>
          <w:i/>
          <w:color w:val="000000"/>
          <w:sz w:val="28"/>
          <w:szCs w:val="28"/>
        </w:rPr>
        <w:t xml:space="preserve">, и не </w:t>
      </w:r>
      <w:proofErr w:type="spellStart"/>
      <w:r w:rsidRPr="00C52275">
        <w:rPr>
          <w:rFonts w:ascii="Times New Roman" w:eastAsia="Times New Roman" w:hAnsi="Times New Roman" w:cs="Times New Roman"/>
          <w:i/>
          <w:color w:val="000000"/>
          <w:sz w:val="28"/>
          <w:szCs w:val="28"/>
        </w:rPr>
        <w:t>сюды</w:t>
      </w:r>
      <w:proofErr w:type="spellEnd"/>
      <w:r w:rsidRPr="00C52275">
        <w:rPr>
          <w:rFonts w:ascii="Times New Roman" w:eastAsia="Times New Roman" w:hAnsi="Times New Roman" w:cs="Times New Roman"/>
          <w:i/>
          <w:color w:val="000000"/>
          <w:sz w:val="28"/>
          <w:szCs w:val="28"/>
        </w:rPr>
        <w:t>!», «Я выучу ее всего один раз, а запомню на всю жизнь!». Другие «секреты» запоминания основаны на том, что ребенок учится логическим приемам запоминания на основе образных представлений того, что нужно усвоить. Например, вашему ребенку задали на дом освоить правописание трудных слов. Не заставляйте его много раз писать их. Ведь так будет работать в основном механическая память (наименее эффективная!). Поэтому предложите ему пофантазировать. Изобразите самую трудную букву в заданном слове в виде какого-нибудь предмета, имеющего сходство с этой буквой и одновременно связанного по смыслу с этим словом.</w:t>
      </w:r>
    </w:p>
    <w:p w:rsidR="0060700A" w:rsidRDefault="0060700A" w:rsidP="0060700A">
      <w:pPr>
        <w:shd w:val="clear" w:color="auto" w:fill="FFFFFF"/>
        <w:spacing w:after="0" w:line="210" w:lineRule="atLeast"/>
        <w:jc w:val="center"/>
        <w:rPr>
          <w:rFonts w:ascii="Times New Roman" w:eastAsia="Times New Roman" w:hAnsi="Times New Roman" w:cs="Times New Roman"/>
          <w:b/>
          <w:bCs/>
          <w:color w:val="7030A0"/>
          <w:sz w:val="28"/>
          <w:szCs w:val="28"/>
        </w:rPr>
      </w:pPr>
    </w:p>
    <w:p w:rsidR="007B278C" w:rsidRDefault="007B278C"/>
    <w:sectPr w:rsidR="007B2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0700A"/>
    <w:rsid w:val="0060700A"/>
    <w:rsid w:val="007B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79089</dc:creator>
  <cp:keywords/>
  <dc:description/>
  <cp:lastModifiedBy>79089</cp:lastModifiedBy>
  <cp:revision>2</cp:revision>
  <dcterms:created xsi:type="dcterms:W3CDTF">2022-08-30T06:38:00Z</dcterms:created>
  <dcterms:modified xsi:type="dcterms:W3CDTF">2022-08-30T06:38:00Z</dcterms:modified>
</cp:coreProperties>
</file>