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1" w:rsidRPr="00CC6286" w:rsidRDefault="00D451CB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C62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                                                                                                                                 Василий Александрович Сухомлинский</w:t>
      </w:r>
    </w:p>
    <w:p w:rsidR="00D451CB" w:rsidRDefault="00FF6B40" w:rsidP="00FF6B40">
      <w:pPr>
        <w:spacing w:after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В группе раннего возраста «</w:t>
      </w:r>
      <w:proofErr w:type="spellStart"/>
      <w:r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Осьминожки</w:t>
      </w:r>
      <w:proofErr w:type="spellEnd"/>
      <w:r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 xml:space="preserve">» мы с детьми успешно занимаемся физкультурой. Таким образом, мы поддерживаем наших спортсменов на </w:t>
      </w:r>
      <w:r>
        <w:rPr>
          <w:rFonts w:ascii="Times New Roman" w:eastAsia="Times New Roman" w:hAnsi="Times New Roman" w:cs="Times New Roman"/>
          <w:color w:val="27272C"/>
          <w:sz w:val="24"/>
          <w:szCs w:val="24"/>
          <w:lang w:val="en-US" w:eastAsia="ru-RU"/>
        </w:rPr>
        <w:t>XX</w:t>
      </w:r>
      <w:r w:rsidRPr="00FF6B40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C"/>
          <w:sz w:val="24"/>
          <w:szCs w:val="24"/>
          <w:lang w:val="en-US" w:eastAsia="ru-RU"/>
        </w:rPr>
        <w:t>IV</w:t>
      </w:r>
      <w:r w:rsidRPr="00FF6B40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Олимпиаде 2022г. в Пекине.</w:t>
      </w:r>
    </w:p>
    <w:p w:rsidR="00D451CB" w:rsidRDefault="00D451CB" w:rsidP="00FF6B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«здоровье» вмещает в себя характеристики физического и психического развития ребенка, адаптационные возможности его организма и социальную активность. Здоровый образ жизни должен быть задан той средой, в которой живет малыш – в семье, в дошкольном учреждении.</w:t>
      </w:r>
    </w:p>
    <w:p w:rsidR="00FF6B40" w:rsidRDefault="00D451CB" w:rsidP="00FF6B4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13"/>
          <w:rFonts w:ascii="Calibri" w:hAnsi="Calibri"/>
          <w:color w:val="000000"/>
          <w:sz w:val="22"/>
          <w:szCs w:val="22"/>
        </w:rPr>
        <w:t>«</w:t>
      </w:r>
      <w:r>
        <w:rPr>
          <w:rStyle w:val="c0"/>
          <w:color w:val="000000"/>
        </w:rPr>
        <w:t xml:space="preserve">Здоровье — это вершина, которую должен каждый покорить сам», – гласит восточная мудрость. Задача педагогов — научить детей покорять эту вершину. </w:t>
      </w:r>
    </w:p>
    <w:p w:rsidR="00FF6B40" w:rsidRDefault="00D451CB" w:rsidP="00FF6B40">
      <w:pPr>
        <w:pStyle w:val="a3"/>
        <w:shd w:val="clear" w:color="auto" w:fill="FFFFFF"/>
        <w:spacing w:before="0" w:beforeAutospacing="0" w:after="0" w:afterAutospacing="0" w:line="150" w:lineRule="atLeast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rStyle w:val="c0"/>
          <w:color w:val="000000"/>
        </w:rPr>
        <w:t> </w:t>
      </w:r>
      <w:r w:rsidR="00FF6B40">
        <w:rPr>
          <w:color w:val="181818"/>
        </w:rPr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F6B40" w:rsidRDefault="00FF6B40" w:rsidP="00FF6B40">
      <w:pPr>
        <w:pStyle w:val="a3"/>
        <w:shd w:val="clear" w:color="auto" w:fill="FFFFFF"/>
        <w:spacing w:before="0" w:beforeAutospacing="0" w:after="0" w:afterAutospacing="0" w:line="150" w:lineRule="atLeast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D451CB" w:rsidRDefault="00D451CB" w:rsidP="00FF6B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</w:t>
      </w:r>
    </w:p>
    <w:p w:rsidR="00D451CB" w:rsidRPr="00D451CB" w:rsidRDefault="00FF6B40" w:rsidP="00FF6B40">
      <w:pPr>
        <w:shd w:val="clear" w:color="auto" w:fill="FFFFFF"/>
        <w:spacing w:before="215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727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7272C"/>
          <w:sz w:val="24"/>
          <w:szCs w:val="24"/>
          <w:lang w:eastAsia="ru-RU"/>
        </w:rPr>
        <w:t xml:space="preserve"> А воспитателей ф</w:t>
      </w:r>
      <w:r w:rsidR="00D451CB" w:rsidRPr="00D451CB">
        <w:rPr>
          <w:rFonts w:ascii="Times New Roman" w:eastAsia="Times New Roman" w:hAnsi="Times New Roman" w:cs="Times New Roman"/>
          <w:bCs/>
          <w:color w:val="27272C"/>
          <w:sz w:val="24"/>
          <w:szCs w:val="24"/>
          <w:lang w:eastAsia="ru-RU"/>
        </w:rPr>
        <w:t>изические нагрузки спасают от выгорания</w:t>
      </w:r>
    </w:p>
    <w:p w:rsidR="00FF6B40" w:rsidRDefault="00D451CB" w:rsidP="00FF6B40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</w:pPr>
      <w:r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 xml:space="preserve">Любая работа вызывает у вашего организма стресс. А физическая активность может даже предотвратить потерю нервных клеток, депрессию и выгорание. Кип </w:t>
      </w:r>
      <w:r w:rsidR="00FF6B40"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Мэтью-с</w:t>
      </w:r>
      <w:r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, психолог и экспе</w:t>
      </w:r>
      <w:proofErr w:type="gramStart"/>
      <w:r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рт в сф</w:t>
      </w:r>
      <w:proofErr w:type="gramEnd"/>
      <w:r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>ере спорта, </w:t>
      </w:r>
      <w:hyperlink r:id="rId4" w:tgtFrame="_blank" w:history="1">
        <w:r w:rsidRPr="00FF6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утверждает</w:t>
        </w:r>
      </w:hyperlink>
      <w:r w:rsidRPr="00D45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 xml:space="preserve"> после тренировки в организме происходит выброс эндорфина, гормона счастья, тело человека расслабляется, а эмоциональное напряжение заметно снижается.</w:t>
      </w:r>
    </w:p>
    <w:p w:rsidR="00D451CB" w:rsidRPr="00D451CB" w:rsidRDefault="00D451CB" w:rsidP="00FF6B40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</w:pPr>
      <w:r w:rsidRPr="00D451CB"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  <w:t xml:space="preserve"> </w:t>
      </w:r>
    </w:p>
    <w:p w:rsidR="00D451CB" w:rsidRDefault="00D451CB"/>
    <w:sectPr w:rsidR="00D451CB" w:rsidSect="00B1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51CB"/>
    <w:rsid w:val="00B13EF1"/>
    <w:rsid w:val="00CC6286"/>
    <w:rsid w:val="00D451CB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1"/>
  </w:style>
  <w:style w:type="paragraph" w:styleId="2">
    <w:name w:val="heading 2"/>
    <w:basedOn w:val="a"/>
    <w:link w:val="20"/>
    <w:uiPriority w:val="9"/>
    <w:qFormat/>
    <w:rsid w:val="00D4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1CB"/>
  </w:style>
  <w:style w:type="paragraph" w:customStyle="1" w:styleId="c6">
    <w:name w:val="c6"/>
    <w:basedOn w:val="a"/>
    <w:rsid w:val="00D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51CB"/>
  </w:style>
  <w:style w:type="character" w:customStyle="1" w:styleId="20">
    <w:name w:val="Заголовок 2 Знак"/>
    <w:basedOn w:val="a0"/>
    <w:link w:val="2"/>
    <w:uiPriority w:val="9"/>
    <w:rsid w:val="00D45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tion.cnn.com/2016/01/13/health/endorphins-exercise-cause-happines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2022-02-17T08:09:00Z</dcterms:created>
  <dcterms:modified xsi:type="dcterms:W3CDTF">2022-02-17T09:09:00Z</dcterms:modified>
</cp:coreProperties>
</file>