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1B" w:rsidRDefault="0050451B">
      <w:pPr>
        <w:spacing w:line="200" w:lineRule="exact"/>
        <w:rPr>
          <w:sz w:val="24"/>
          <w:szCs w:val="24"/>
        </w:rPr>
      </w:pPr>
    </w:p>
    <w:p w:rsidR="0050451B" w:rsidRDefault="0050451B">
      <w:pPr>
        <w:spacing w:line="203" w:lineRule="exact"/>
        <w:rPr>
          <w:sz w:val="24"/>
          <w:szCs w:val="24"/>
        </w:rPr>
      </w:pPr>
    </w:p>
    <w:p w:rsidR="0050451B" w:rsidRDefault="00F50B0B" w:rsidP="00A73FDA">
      <w:pPr>
        <w:spacing w:line="239" w:lineRule="auto"/>
        <w:ind w:left="340" w:right="120" w:firstLine="6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Карта коррупционных рисков МАДОУ «Детский сад № </w:t>
      </w:r>
      <w:r w:rsidR="00A73FDA">
        <w:rPr>
          <w:rFonts w:eastAsia="Times New Roman"/>
          <w:b/>
          <w:bCs/>
          <w:i/>
          <w:iCs/>
          <w:sz w:val="26"/>
          <w:szCs w:val="26"/>
        </w:rPr>
        <w:t>10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«С</w:t>
      </w:r>
      <w:r w:rsidR="00A73FDA">
        <w:rPr>
          <w:rFonts w:eastAsia="Times New Roman"/>
          <w:b/>
          <w:bCs/>
          <w:i/>
          <w:iCs/>
          <w:sz w:val="26"/>
          <w:szCs w:val="26"/>
        </w:rPr>
        <w:t>нежок</w:t>
      </w:r>
      <w:r>
        <w:rPr>
          <w:rFonts w:eastAsia="Times New Roman"/>
          <w:b/>
          <w:bCs/>
          <w:i/>
          <w:iCs/>
          <w:sz w:val="26"/>
          <w:szCs w:val="26"/>
        </w:rPr>
        <w:t>».</w:t>
      </w:r>
    </w:p>
    <w:p w:rsidR="0050451B" w:rsidRDefault="00F50B0B">
      <w:pPr>
        <w:numPr>
          <w:ilvl w:val="0"/>
          <w:numId w:val="1"/>
        </w:numPr>
        <w:tabs>
          <w:tab w:val="left" w:pos="1086"/>
        </w:tabs>
        <w:ind w:left="12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Карте коррупционных рисков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50451B" w:rsidRDefault="00F50B0B">
      <w:pPr>
        <w:numPr>
          <w:ilvl w:val="0"/>
          <w:numId w:val="1"/>
        </w:numPr>
        <w:tabs>
          <w:tab w:val="left" w:pos="1088"/>
        </w:tabs>
        <w:ind w:left="120" w:firstLine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Карте коррупционных рисков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50451B" w:rsidRDefault="00F50B0B">
      <w:pPr>
        <w:numPr>
          <w:ilvl w:val="0"/>
          <w:numId w:val="1"/>
        </w:numPr>
        <w:tabs>
          <w:tab w:val="left" w:pos="1168"/>
        </w:tabs>
        <w:ind w:left="12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Карте коррупционных рисков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50451B" w:rsidRDefault="00F50B0B">
      <w:pPr>
        <w:spacing w:line="261" w:lineRule="auto"/>
        <w:ind w:left="120" w:firstLine="7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каждой зоне повышенного коррупционного риска (коррупционноопасных полномочий) предложены меры по устранению или минимизации коррупционно - опасных функций.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500"/>
        <w:gridCol w:w="2280"/>
        <w:gridCol w:w="2880"/>
      </w:tblGrid>
      <w:tr w:rsidR="0050451B">
        <w:trPr>
          <w:trHeight w:val="21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Конкретные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Должности 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Вероятные формы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устранению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процессы и виды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(минимизации)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которые являются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МАДОУ, при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«ключевыми»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платежей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реализации которых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совершения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наиболее высока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вероятность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правонарушения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работниками МАДОУ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правонарушений как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целях получения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личной выгоды, так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целях получения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выгоды организацией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МАДОУ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A73F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 хозяйством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A73FDA" w:rsidP="00A73F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50B0B">
              <w:rPr>
                <w:rFonts w:eastAsia="Times New Roman"/>
                <w:sz w:val="24"/>
                <w:szCs w:val="24"/>
              </w:rPr>
              <w:t>своих служебных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обязанности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 при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незамедлительно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личных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руководителю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склонении их к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правонарушения, о мерах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лица,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служебной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A73F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или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мерах ответственности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Pr="00A73FDA" w:rsidRDefault="00A73FD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3FDA">
              <w:rPr>
                <w:sz w:val="24"/>
                <w:szCs w:val="24"/>
              </w:rPr>
              <w:t>пециалист по кадрам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совершение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делопроизводитель,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</w:tbl>
    <w:p w:rsidR="0050451B" w:rsidRDefault="0050451B">
      <w:pPr>
        <w:sectPr w:rsidR="0050451B" w:rsidSect="00040F22">
          <w:pgSz w:w="11900" w:h="16838"/>
          <w:pgMar w:top="426" w:right="566" w:bottom="818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500"/>
        <w:gridCol w:w="2280"/>
        <w:gridCol w:w="2880"/>
      </w:tblGrid>
      <w:tr w:rsidR="0050451B">
        <w:trPr>
          <w:trHeight w:val="25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 охране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при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50451B"/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обязанностей, если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такая информация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подлежит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мерах ответственности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совершение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поступлении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заказов 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Отказ от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поставку товаров,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A73F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50B0B">
              <w:rPr>
                <w:rFonts w:eastAsia="Times New Roman"/>
                <w:sz w:val="24"/>
                <w:szCs w:val="24"/>
              </w:rPr>
              <w:t>аведующ</w:t>
            </w:r>
            <w:r>
              <w:rPr>
                <w:rFonts w:eastAsia="Times New Roman"/>
                <w:sz w:val="24"/>
                <w:szCs w:val="24"/>
              </w:rPr>
              <w:t>ий хозяйством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деятельности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цен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услуг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и услуги;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-предоставление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 ложных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цен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и услуги;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-размещение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лицом на поставку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оказание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из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поставщиков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именно в той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отдела продаж,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 является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родственник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-несвоевременная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040F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50B0B">
              <w:rPr>
                <w:rFonts w:eastAsia="Times New Roman"/>
                <w:sz w:val="24"/>
                <w:szCs w:val="24"/>
              </w:rPr>
              <w:t>аведующ</w:t>
            </w:r>
            <w:r>
              <w:rPr>
                <w:rFonts w:eastAsia="Times New Roman"/>
                <w:sz w:val="24"/>
                <w:szCs w:val="24"/>
              </w:rPr>
              <w:t>ий хозяйством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деятельности</w:t>
            </w:r>
          </w:p>
        </w:tc>
      </w:tr>
      <w:tr w:rsidR="0050451B">
        <w:trPr>
          <w:trHeight w:val="27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и ведение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 данных имущества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 имущества;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-умышленно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досрочное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</w:tbl>
    <w:p w:rsidR="0050451B" w:rsidRDefault="0050451B">
      <w:pPr>
        <w:sectPr w:rsidR="0050451B">
          <w:pgSz w:w="11900" w:h="16838"/>
          <w:pgMar w:top="1113" w:right="566" w:bottom="73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500"/>
        <w:gridCol w:w="2280"/>
        <w:gridCol w:w="2880"/>
      </w:tblGrid>
      <w:tr w:rsidR="0050451B">
        <w:trPr>
          <w:trHeight w:val="25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50451B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учёта;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50451B"/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-отсутствие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наличия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нецелевое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принятию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представителей</w:t>
            </w:r>
          </w:p>
        </w:tc>
      </w:tr>
      <w:tr w:rsidR="0050451B">
        <w:trPr>
          <w:trHeight w:val="27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коллегиальных органов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ассигнований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(педагогический совет и</w:t>
            </w: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субсидий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субсидий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 w:rsidP="00040F2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-Совершение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 товаров, работ,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040F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сделок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деятельности.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для нужд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закона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личных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совершении сделки.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-установление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лиц при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 товаров,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услуг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  <w:r w:rsidR="00040F22">
              <w:rPr>
                <w:rFonts w:eastAsia="Times New Roman"/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 w:rsidP="00040F2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искажение,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сокрытие или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деятельности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 справок,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 ложных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осуществляющих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отчетности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являющихся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 МАДОУ,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вышестоящими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не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обязанности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 лицами,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услуг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незамедлительно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должностными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вышестоящим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руководителю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 в органах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МАДОУ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склонении их к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 управления,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лицам, за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 и различных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правонарушения, о мерах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внимания,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</w:tbl>
    <w:p w:rsidR="0050451B" w:rsidRDefault="0050451B">
      <w:pPr>
        <w:sectPr w:rsidR="0050451B" w:rsidSect="00040F22">
          <w:pgSz w:w="11900" w:h="16838"/>
          <w:pgMar w:top="1113" w:right="566" w:bottom="426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500"/>
        <w:gridCol w:w="2280"/>
        <w:gridCol w:w="2880"/>
      </w:tblGrid>
      <w:tr w:rsidR="0050451B">
        <w:trPr>
          <w:trHeight w:val="25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-требование от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обязанности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незамедлительно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руководителю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склонении их к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 не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правонарушения, о мерах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-нарушение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рабочего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контроля за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в полном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дисциплиной работников,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объёме в случае,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правильностью ведения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работник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табеля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отсутствовал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неправомерность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комиссии по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 за качество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рассмотрению и</w:t>
            </w:r>
          </w:p>
        </w:tc>
      </w:tr>
      <w:tr w:rsidR="0050451B">
        <w:trPr>
          <w:trHeight w:val="27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работников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 по АХР,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установлению выплат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стимулирующего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для работников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на основании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записок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 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председателей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</w:t>
            </w: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контроля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старшего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3"/>
                <w:szCs w:val="23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в МАДОУ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-прием детей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открытой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незакрепленной за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 приеме в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на стендах и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-отсутствие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путевки из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</w:tr>
    </w:tbl>
    <w:p w:rsidR="0050451B" w:rsidRDefault="0050451B">
      <w:pPr>
        <w:sectPr w:rsidR="0050451B">
          <w:pgSz w:w="11900" w:h="16838"/>
          <w:pgMar w:top="1113" w:right="566" w:bottom="72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500"/>
        <w:gridCol w:w="2280"/>
        <w:gridCol w:w="2880"/>
        <w:gridCol w:w="30"/>
      </w:tblGrid>
      <w:tr w:rsidR="0050451B">
        <w:trPr>
          <w:trHeight w:val="25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перевод воспитанников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деньги, ценные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 МАДОУ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бумаги, имущество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мерах ответственности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дошкольными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том числе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совершение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 вне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стоимости, если 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2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преференций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из обеспеченных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на них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мерах ответственности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семей, из семей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работники(музыкальн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предполагается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совершение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чиновников в детском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руководитель,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 в ущерб иным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лица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 пользу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дарителя), оказание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 ремонт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квартиры,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путевок,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дома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 (в т.ч.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 (основных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«откат») ценные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мерах ответственности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материалов)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885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50B0B">
              <w:rPr>
                <w:rFonts w:eastAsia="Times New Roman"/>
                <w:sz w:val="24"/>
                <w:szCs w:val="24"/>
              </w:rPr>
              <w:t>аведующ</w:t>
            </w:r>
            <w:r>
              <w:rPr>
                <w:rFonts w:eastAsia="Times New Roman"/>
                <w:sz w:val="24"/>
                <w:szCs w:val="24"/>
              </w:rPr>
              <w:t>ий хозяйством</w:t>
            </w:r>
            <w:r w:rsidR="00F50B0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бумаги, имущество,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совершение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МАДОУ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целях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30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шеф-повар (повар)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случаи, когда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 лица –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Деньги, имущество,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родственники, члены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семьи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мерах ответственности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 выполняют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совершение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одной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885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50B0B">
              <w:rPr>
                <w:rFonts w:eastAsia="Times New Roman"/>
                <w:sz w:val="24"/>
                <w:szCs w:val="24"/>
              </w:rPr>
              <w:t>аведующ</w:t>
            </w:r>
            <w:r>
              <w:rPr>
                <w:rFonts w:eastAsia="Times New Roman"/>
                <w:sz w:val="24"/>
                <w:szCs w:val="24"/>
              </w:rPr>
              <w:t>его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хозяйством</w:t>
            </w:r>
            <w:r w:rsidR="00F50B0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старшего воспитателя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F50B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распорядительные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  <w:tr w:rsidR="0050451B">
        <w:trPr>
          <w:trHeight w:val="3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F50B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1B" w:rsidRDefault="00504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51B" w:rsidRDefault="0050451B">
            <w:pPr>
              <w:rPr>
                <w:sz w:val="1"/>
                <w:szCs w:val="1"/>
              </w:rPr>
            </w:pPr>
          </w:p>
        </w:tc>
      </w:tr>
    </w:tbl>
    <w:p w:rsidR="0050451B" w:rsidRDefault="0050451B">
      <w:pPr>
        <w:spacing w:line="1" w:lineRule="exact"/>
        <w:rPr>
          <w:sz w:val="20"/>
          <w:szCs w:val="20"/>
        </w:rPr>
      </w:pPr>
    </w:p>
    <w:sectPr w:rsidR="0050451B" w:rsidSect="0050451B">
      <w:pgSz w:w="11900" w:h="16838"/>
      <w:pgMar w:top="1113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40E01DB8"/>
    <w:lvl w:ilvl="0" w:tplc="6EF0872A">
      <w:start w:val="1"/>
      <w:numFmt w:val="bullet"/>
      <w:lvlText w:val="В"/>
      <w:lvlJc w:val="left"/>
    </w:lvl>
    <w:lvl w:ilvl="1" w:tplc="DEA053E4">
      <w:numFmt w:val="decimal"/>
      <w:lvlText w:val=""/>
      <w:lvlJc w:val="left"/>
    </w:lvl>
    <w:lvl w:ilvl="2" w:tplc="BC1C2B8A">
      <w:numFmt w:val="decimal"/>
      <w:lvlText w:val=""/>
      <w:lvlJc w:val="left"/>
    </w:lvl>
    <w:lvl w:ilvl="3" w:tplc="96F6DE24">
      <w:numFmt w:val="decimal"/>
      <w:lvlText w:val=""/>
      <w:lvlJc w:val="left"/>
    </w:lvl>
    <w:lvl w:ilvl="4" w:tplc="C76AC758">
      <w:numFmt w:val="decimal"/>
      <w:lvlText w:val=""/>
      <w:lvlJc w:val="left"/>
    </w:lvl>
    <w:lvl w:ilvl="5" w:tplc="03009704">
      <w:numFmt w:val="decimal"/>
      <w:lvlText w:val=""/>
      <w:lvlJc w:val="left"/>
    </w:lvl>
    <w:lvl w:ilvl="6" w:tplc="0F3843A8">
      <w:numFmt w:val="decimal"/>
      <w:lvlText w:val=""/>
      <w:lvlJc w:val="left"/>
    </w:lvl>
    <w:lvl w:ilvl="7" w:tplc="E9307F70">
      <w:numFmt w:val="decimal"/>
      <w:lvlText w:val=""/>
      <w:lvlJc w:val="left"/>
    </w:lvl>
    <w:lvl w:ilvl="8" w:tplc="76D081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51B"/>
    <w:rsid w:val="00040F22"/>
    <w:rsid w:val="0050451B"/>
    <w:rsid w:val="00885853"/>
    <w:rsid w:val="00A73FDA"/>
    <w:rsid w:val="00F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E2AB"/>
  <w15:docId w15:val="{7380F83D-0F35-44F9-AA8C-3909A49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8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Dyldina Tatiana</cp:lastModifiedBy>
  <cp:revision>4</cp:revision>
  <cp:lastPrinted>2020-02-19T08:34:00Z</cp:lastPrinted>
  <dcterms:created xsi:type="dcterms:W3CDTF">2020-02-18T10:39:00Z</dcterms:created>
  <dcterms:modified xsi:type="dcterms:W3CDTF">2020-02-19T08:45:00Z</dcterms:modified>
</cp:coreProperties>
</file>