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78"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Информация о реализуемых уровнях образования.</w:t>
      </w:r>
    </w:p>
    <w:p w:rsidR="009E7E78"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 xml:space="preserve">На основании части 4, пункта 1 статьи 10 Федерального Закона № 273- ФЗ 29 декабря 2012 года в Российской Федерации устанавливаются уровни образования. В ДОУ осуществляется первая ступень общего образования: 1.дошкольное образование. </w:t>
      </w:r>
    </w:p>
    <w:p w:rsidR="009E7E78"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Информация о формах обучения </w:t>
      </w:r>
    </w:p>
    <w:p w:rsidR="009E7E78"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 xml:space="preserve">Форма обучения - очная. </w:t>
      </w:r>
    </w:p>
    <w:p w:rsidR="009E7E78"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Информация о нормативных сроках обучения </w:t>
      </w:r>
    </w:p>
    <w:p w:rsidR="009E7E78"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 xml:space="preserve">Нормативный срок освоения образовательной программы дошкольного образования от 2 месяцев до 8 лет. </w:t>
      </w:r>
    </w:p>
    <w:p w:rsidR="009E7E78"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Образовательная программа </w:t>
      </w:r>
    </w:p>
    <w:p w:rsidR="009E7E78"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является  основным  документом,  определяющим  для  конкретной   дошкольной  образовательной  организации  содержательные  и  организационные  основания     образовательной  деятельности.  Для  ее  раз</w:t>
      </w:r>
      <w:r w:rsidR="00026F33">
        <w:rPr>
          <w:rFonts w:ascii="Times New Roman" w:hAnsi="Times New Roman" w:cs="Times New Roman"/>
          <w:sz w:val="24"/>
          <w:szCs w:val="24"/>
        </w:rPr>
        <w:t>работки  интегрируются  усилия </w:t>
      </w:r>
      <w:r w:rsidRPr="00026F33">
        <w:rPr>
          <w:rFonts w:ascii="Times New Roman" w:hAnsi="Times New Roman" w:cs="Times New Roman"/>
          <w:sz w:val="24"/>
          <w:szCs w:val="24"/>
        </w:rPr>
        <w:t>участников                 образовательных  отношений  в  решении  задач  воспитания,  обучения  и  развития  детей            младенческого,  раннего  и  дошкольного  возраста.   Образовательная  программа,                            самостоятельно  разрабатываемая  ДОУ, определяет  комплекс  основных  характеристик  образования1 регламентирующий  структуру  (объем  и  содержание)</w:t>
      </w:r>
      <w:proofErr w:type="gramStart"/>
      <w:r w:rsidRPr="00026F33">
        <w:rPr>
          <w:rFonts w:ascii="Times New Roman" w:hAnsi="Times New Roman" w:cs="Times New Roman"/>
          <w:sz w:val="24"/>
          <w:szCs w:val="24"/>
        </w:rPr>
        <w:t>,о</w:t>
      </w:r>
      <w:proofErr w:type="gramEnd"/>
      <w:r w:rsidRPr="00026F33">
        <w:rPr>
          <w:rFonts w:ascii="Times New Roman" w:hAnsi="Times New Roman" w:cs="Times New Roman"/>
          <w:sz w:val="24"/>
          <w:szCs w:val="24"/>
        </w:rPr>
        <w:t>рганизационно</w:t>
      </w:r>
      <w:r w:rsidRPr="00026F33">
        <w:rPr>
          <w:rFonts w:ascii="Cambria Math" w:hAnsi="Cambria Math" w:cs="Cambria Math"/>
          <w:sz w:val="24"/>
          <w:szCs w:val="24"/>
        </w:rPr>
        <w:t>‐</w:t>
      </w:r>
      <w:r w:rsidRPr="00026F33">
        <w:rPr>
          <w:rFonts w:ascii="Times New Roman" w:hAnsi="Times New Roman" w:cs="Times New Roman"/>
          <w:sz w:val="24"/>
          <w:szCs w:val="24"/>
        </w:rPr>
        <w:t>педагогические  условия, планируемые результаты освоения содержания дошкольного образования.                                          Согласно Федеральному закону РФ № 273ФЗ «Об образовании в Российской  Федерации</w:t>
      </w:r>
      <w:proofErr w:type="gramStart"/>
      <w:r w:rsidRPr="00026F33">
        <w:rPr>
          <w:rFonts w:ascii="Times New Roman" w:hAnsi="Times New Roman" w:cs="Times New Roman"/>
          <w:sz w:val="24"/>
          <w:szCs w:val="24"/>
        </w:rPr>
        <w:t>»(</w:t>
      </w:r>
      <w:proofErr w:type="gramEnd"/>
      <w:r w:rsidRPr="00026F33">
        <w:rPr>
          <w:rFonts w:ascii="Times New Roman" w:hAnsi="Times New Roman" w:cs="Times New Roman"/>
          <w:sz w:val="24"/>
          <w:szCs w:val="24"/>
        </w:rPr>
        <w:t xml:space="preserve">ст.10  п.10),  на  уровне  общего  образования  вводится  федеральный  государственный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образовательный  стандарт  дошкольного  образования,  который  определяет следующие требования: </w:t>
      </w:r>
      <w:r w:rsidRPr="00026F33">
        <w:rPr>
          <w:rFonts w:ascii="Cambria Math" w:hAnsi="Cambria Math" w:cs="Cambria Math"/>
          <w:sz w:val="24"/>
          <w:szCs w:val="24"/>
        </w:rPr>
        <w:t>‐</w:t>
      </w:r>
      <w:r w:rsidRPr="00026F33">
        <w:rPr>
          <w:rFonts w:ascii="Times New Roman" w:hAnsi="Times New Roman" w:cs="Times New Roman"/>
          <w:sz w:val="24"/>
          <w:szCs w:val="24"/>
        </w:rPr>
        <w:t xml:space="preserve">  сохранение  единства  образовательного  пространства  Российской  Федерации,  которое            обеспечивается  в  ходе  реализации  обязательной  части образовательной программы; </w:t>
      </w:r>
      <w:r w:rsidRPr="00026F33">
        <w:rPr>
          <w:rFonts w:ascii="Cambria Math" w:hAnsi="Cambria Math" w:cs="Cambria Math"/>
          <w:sz w:val="24"/>
          <w:szCs w:val="24"/>
        </w:rPr>
        <w:t>‐</w:t>
      </w:r>
      <w:r w:rsidRPr="00026F33">
        <w:rPr>
          <w:rFonts w:ascii="Times New Roman" w:hAnsi="Times New Roman" w:cs="Times New Roman"/>
          <w:sz w:val="24"/>
          <w:szCs w:val="24"/>
        </w:rPr>
        <w:t xml:space="preserve">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 </w:t>
      </w:r>
      <w:r w:rsidRPr="00026F33">
        <w:rPr>
          <w:rFonts w:ascii="Cambria Math" w:hAnsi="Cambria Math" w:cs="Cambria Math"/>
          <w:sz w:val="24"/>
          <w:szCs w:val="24"/>
        </w:rPr>
        <w:t>‐</w:t>
      </w:r>
      <w:r w:rsidRPr="00026F33">
        <w:rPr>
          <w:rFonts w:ascii="Times New Roman" w:hAnsi="Times New Roman" w:cs="Times New Roman"/>
          <w:sz w:val="24"/>
          <w:szCs w:val="24"/>
        </w:rPr>
        <w:t xml:space="preserve"> обеспечения вариативности и разнообразия содержания образовательной  программы,  которые  на  уровне  дошкольного  образования  реализуется  в  части                                                              1Ст. 2, 12 Федерального закона от 29 декабря 2012 г. № 273-ФЗ "Об образовании в Российской </w:t>
      </w:r>
      <w:proofErr w:type="spellStart"/>
      <w:r w:rsidRPr="00026F33">
        <w:rPr>
          <w:rFonts w:ascii="Times New Roman" w:hAnsi="Times New Roman" w:cs="Times New Roman"/>
          <w:sz w:val="24"/>
          <w:szCs w:val="24"/>
        </w:rPr>
        <w:t>Федерации</w:t>
      </w:r>
      <w:proofErr w:type="gramStart"/>
      <w:r w:rsidRPr="00026F33">
        <w:rPr>
          <w:rFonts w:ascii="Times New Roman" w:hAnsi="Times New Roman" w:cs="Times New Roman"/>
          <w:sz w:val="24"/>
          <w:szCs w:val="24"/>
        </w:rPr>
        <w:t>"о</w:t>
      </w:r>
      <w:proofErr w:type="gramEnd"/>
      <w:r w:rsidRPr="00026F33">
        <w:rPr>
          <w:rFonts w:ascii="Times New Roman" w:hAnsi="Times New Roman" w:cs="Times New Roman"/>
          <w:sz w:val="24"/>
          <w:szCs w:val="24"/>
        </w:rPr>
        <w:t>бразовательной</w:t>
      </w:r>
      <w:proofErr w:type="spellEnd"/>
      <w:r w:rsidRPr="00026F33">
        <w:rPr>
          <w:rFonts w:ascii="Times New Roman" w:hAnsi="Times New Roman" w:cs="Times New Roman"/>
          <w:sz w:val="24"/>
          <w:szCs w:val="24"/>
        </w:rPr>
        <w:t xml:space="preserve">  программы,  формируемой  участниками  образовательных               отношений,  а  также  выбора  примерной  образовательной  программы,  с  учетом  которой          разрабатывается обязательная часть образовательной программы; </w:t>
      </w:r>
      <w:r w:rsidRPr="00026F33">
        <w:rPr>
          <w:rFonts w:ascii="Cambria Math" w:hAnsi="Cambria Math" w:cs="Cambria Math"/>
          <w:sz w:val="24"/>
          <w:szCs w:val="24"/>
        </w:rPr>
        <w:lastRenderedPageBreak/>
        <w:t>‐</w:t>
      </w:r>
      <w:r w:rsidRPr="00026F33">
        <w:rPr>
          <w:rFonts w:ascii="Times New Roman" w:hAnsi="Times New Roman" w:cs="Times New Roman"/>
          <w:sz w:val="24"/>
          <w:szCs w:val="24"/>
        </w:rPr>
        <w:t xml:space="preserve">  качества  образования  на  основе  единства  обязательных  требований  к  условиям  реализации  образовательной  программы,  их  структуре  и  результатам  их  освоения, обеспечения равенства возможностей для каждого ребенка в  получении качественного дошкольного образования. В  Федеральном  законе  «Об  образовании  в  Российской  Федерации» (ст.12  п.6) утверждается,  что  образовательные  программы  разрабатываются  и  утверждаются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организацией,  осуществляющей  образовательную  деятельность,  в  соответствии  с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ФГОС  </w:t>
      </w:r>
      <w:proofErr w:type="gramStart"/>
      <w:r w:rsidRPr="00026F33">
        <w:rPr>
          <w:rFonts w:ascii="Times New Roman" w:hAnsi="Times New Roman" w:cs="Times New Roman"/>
          <w:sz w:val="24"/>
          <w:szCs w:val="24"/>
        </w:rPr>
        <w:t>ДО</w:t>
      </w:r>
      <w:proofErr w:type="gramEnd"/>
      <w:r w:rsidRPr="00026F33">
        <w:rPr>
          <w:rFonts w:ascii="Times New Roman" w:hAnsi="Times New Roman" w:cs="Times New Roman"/>
          <w:sz w:val="24"/>
          <w:szCs w:val="24"/>
        </w:rPr>
        <w:t xml:space="preserve">  и  </w:t>
      </w:r>
      <w:proofErr w:type="gramStart"/>
      <w:r w:rsidRPr="00026F33">
        <w:rPr>
          <w:rFonts w:ascii="Times New Roman" w:hAnsi="Times New Roman" w:cs="Times New Roman"/>
          <w:sz w:val="24"/>
          <w:szCs w:val="24"/>
        </w:rPr>
        <w:t>с</w:t>
      </w:r>
      <w:proofErr w:type="gramEnd"/>
      <w:r w:rsidRPr="00026F33">
        <w:rPr>
          <w:rFonts w:ascii="Times New Roman" w:hAnsi="Times New Roman" w:cs="Times New Roman"/>
          <w:sz w:val="24"/>
          <w:szCs w:val="24"/>
        </w:rPr>
        <w:t xml:space="preserve">  учетом  соответствующих  примерных  образовательных  программ  дошкольного  образования.  </w:t>
      </w:r>
      <w:proofErr w:type="gramStart"/>
      <w:r w:rsidRPr="00026F33">
        <w:rPr>
          <w:rFonts w:ascii="Times New Roman" w:hAnsi="Times New Roman" w:cs="Times New Roman"/>
          <w:sz w:val="24"/>
          <w:szCs w:val="24"/>
        </w:rPr>
        <w:t xml:space="preserve">Данная     норма  предполагает,  что  при  разработке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образовательной  программы  конкретном  ДОУ  могут использоваться  примерные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основные  образовательные  программы  дошкольного                          образования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входящие  в  реестр  примерных  основных  образовательных  программ  (ст. 12  Закона  «Об  образовании в РФ»).</w:t>
      </w:r>
      <w:proofErr w:type="gramEnd"/>
      <w:r w:rsidRPr="00026F33">
        <w:rPr>
          <w:rFonts w:ascii="Times New Roman" w:hAnsi="Times New Roman" w:cs="Times New Roman"/>
          <w:sz w:val="24"/>
          <w:szCs w:val="24"/>
        </w:rPr>
        <w:t> ДОО (группа) может разрабатывать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образовательную              программу самостоятельно,  не  опираясь  на  какую  (какие)  </w:t>
      </w:r>
      <w:r w:rsidRPr="00026F33">
        <w:rPr>
          <w:rFonts w:ascii="Cambria Math" w:hAnsi="Cambria Math" w:cs="Cambria Math"/>
          <w:sz w:val="24"/>
          <w:szCs w:val="24"/>
        </w:rPr>
        <w:t>‐</w:t>
      </w:r>
      <w:r w:rsidRPr="00026F33">
        <w:rPr>
          <w:rFonts w:ascii="Times New Roman" w:hAnsi="Times New Roman" w:cs="Times New Roman"/>
          <w:sz w:val="24"/>
          <w:szCs w:val="24"/>
        </w:rPr>
        <w:t>  либо  примерные  программы. Употребленный в данном пункте, а также в Законе термин «с учетом» означает право  и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предоставленную ДОУ возможность ознакомиться с существующими примерными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программами,  оценить  их  пригодность  для  своей  образовательной  деятельности и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 xml:space="preserve">принять  решение  об                          использовании  или  неиспользовании  данных  </w:t>
      </w:r>
      <w:r w:rsidR="00026F33">
        <w:rPr>
          <w:rFonts w:ascii="Times New Roman" w:hAnsi="Times New Roman" w:cs="Times New Roman"/>
          <w:sz w:val="24"/>
          <w:szCs w:val="24"/>
        </w:rPr>
        <w:t xml:space="preserve">          </w:t>
      </w:r>
      <w:r w:rsidRPr="00026F33">
        <w:rPr>
          <w:rFonts w:ascii="Times New Roman" w:hAnsi="Times New Roman" w:cs="Times New Roman"/>
          <w:sz w:val="24"/>
          <w:szCs w:val="24"/>
        </w:rPr>
        <w:t>примерных  программ при разработке                      образовательной программы</w:t>
      </w:r>
    </w:p>
    <w:p w:rsidR="009E7E78"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 xml:space="preserve">2Приказ  </w:t>
      </w:r>
      <w:proofErr w:type="spellStart"/>
      <w:r w:rsidRPr="00026F33">
        <w:rPr>
          <w:rFonts w:ascii="Times New Roman" w:hAnsi="Times New Roman" w:cs="Times New Roman"/>
          <w:sz w:val="24"/>
          <w:szCs w:val="24"/>
        </w:rPr>
        <w:t>Минобрнауки</w:t>
      </w:r>
      <w:proofErr w:type="spellEnd"/>
      <w:r w:rsidRPr="00026F33">
        <w:rPr>
          <w:rFonts w:ascii="Times New Roman" w:hAnsi="Times New Roman" w:cs="Times New Roman"/>
          <w:sz w:val="24"/>
          <w:szCs w:val="24"/>
        </w:rPr>
        <w:t xml:space="preserve">  России  от  17.10.2013  г.    №  1155«Об  утверждении  федерального            государственного  образовательного  стандарта  дошкольного  образования»  конкретизирует        основные  позиции  закона «Об  образовании в  РФ» в  части,  касающейся  дошкольного  образования.  </w:t>
      </w:r>
      <w:proofErr w:type="gramStart"/>
      <w:r w:rsidRPr="00026F33">
        <w:rPr>
          <w:rFonts w:ascii="Times New Roman" w:hAnsi="Times New Roman" w:cs="Times New Roman"/>
          <w:sz w:val="24"/>
          <w:szCs w:val="24"/>
        </w:rPr>
        <w:t>В  документе  говорится  о  том,  что  предметом  регулирования  ФГОС  ДО  являются               отношения  в  сфере  образования, возникающие при реализации образовательной программы (п.1.1.</w:t>
      </w:r>
      <w:proofErr w:type="gramEnd"/>
      <w:r w:rsidRPr="00026F33">
        <w:rPr>
          <w:rFonts w:ascii="Times New Roman" w:hAnsi="Times New Roman" w:cs="Times New Roman"/>
          <w:sz w:val="24"/>
          <w:szCs w:val="24"/>
        </w:rPr>
        <w:t> </w:t>
      </w:r>
      <w:proofErr w:type="gramStart"/>
      <w:r w:rsidRPr="00026F33">
        <w:rPr>
          <w:rFonts w:ascii="Times New Roman" w:hAnsi="Times New Roman" w:cs="Times New Roman"/>
          <w:sz w:val="24"/>
          <w:szCs w:val="24"/>
        </w:rPr>
        <w:t>ФГОС ДО).</w:t>
      </w:r>
      <w:proofErr w:type="gramEnd"/>
      <w:r w:rsidRPr="00026F33">
        <w:rPr>
          <w:rFonts w:ascii="Times New Roman" w:hAnsi="Times New Roman" w:cs="Times New Roman"/>
          <w:sz w:val="24"/>
          <w:szCs w:val="24"/>
        </w:rPr>
        <w:t xml:space="preserve"> Это  означает,  что  любая  образовательная  деятельность,  осуществляемая  организациями  или  индивидуальными  предпринимателями,  строится  на  основе  образовательной  программы,  что обусловливает  особую  значимость,  важность  разрабатываемого  ДОУ  документа.  Это                  подтверждается  и  в  приказе  </w:t>
      </w:r>
      <w:proofErr w:type="spellStart"/>
      <w:r w:rsidRPr="00026F33">
        <w:rPr>
          <w:rFonts w:ascii="Times New Roman" w:hAnsi="Times New Roman" w:cs="Times New Roman"/>
          <w:sz w:val="24"/>
          <w:szCs w:val="24"/>
        </w:rPr>
        <w:t>Минобрнауки</w:t>
      </w:r>
      <w:proofErr w:type="spellEnd"/>
      <w:r w:rsidRPr="00026F33">
        <w:rPr>
          <w:rFonts w:ascii="Times New Roman" w:hAnsi="Times New Roman" w:cs="Times New Roman"/>
          <w:sz w:val="24"/>
          <w:szCs w:val="24"/>
        </w:rPr>
        <w:t>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где  говорится  о  том,  что  все  содержание  дошкольного  образования  определяется  образовательной программой дошкольного образования (п.8). Программа  определяет  не  только  содержание,  но  и  организацию  образовательной  деятельности  на  уровне  дошкольного  образования  в  различных  видах  деятельности,  основными  из  которых  являются  игра,  познавательная  и                                                               2 Министерство образования и науки Российской Федерации (</w:t>
      </w:r>
      <w:proofErr w:type="spellStart"/>
      <w:r w:rsidRPr="00026F33">
        <w:rPr>
          <w:rFonts w:ascii="Times New Roman" w:hAnsi="Times New Roman" w:cs="Times New Roman"/>
          <w:sz w:val="24"/>
          <w:szCs w:val="24"/>
        </w:rPr>
        <w:t>Минобрнауки</w:t>
      </w:r>
      <w:proofErr w:type="spellEnd"/>
      <w:r w:rsidRPr="00026F33">
        <w:rPr>
          <w:rFonts w:ascii="Times New Roman" w:hAnsi="Times New Roman" w:cs="Times New Roman"/>
          <w:sz w:val="24"/>
          <w:szCs w:val="24"/>
        </w:rPr>
        <w:t xml:space="preserve"> России) Департамент общего образования 28 февраля 2014 год № 08-249 Комментарии к ФГОС дошкольного образования исследовательская  деятельность</w:t>
      </w:r>
      <w:proofErr w:type="gramStart"/>
      <w:r w:rsidRPr="00026F33">
        <w:rPr>
          <w:rFonts w:ascii="Times New Roman" w:hAnsi="Times New Roman" w:cs="Times New Roman"/>
          <w:sz w:val="24"/>
          <w:szCs w:val="24"/>
        </w:rPr>
        <w:t xml:space="preserve"> ,</w:t>
      </w:r>
      <w:proofErr w:type="gramEnd"/>
      <w:r w:rsidRPr="00026F33">
        <w:rPr>
          <w:rFonts w:ascii="Times New Roman" w:hAnsi="Times New Roman" w:cs="Times New Roman"/>
          <w:sz w:val="24"/>
          <w:szCs w:val="24"/>
        </w:rPr>
        <w:t>творческая  активность,  обеспечивающая  художественно</w:t>
      </w:r>
      <w:r w:rsidRPr="00026F33">
        <w:rPr>
          <w:rFonts w:ascii="Cambria Math" w:hAnsi="Cambria Math" w:cs="Cambria Math"/>
          <w:sz w:val="24"/>
          <w:szCs w:val="24"/>
        </w:rPr>
        <w:t>‐</w:t>
      </w:r>
      <w:r w:rsidRPr="00026F33">
        <w:rPr>
          <w:rFonts w:ascii="Times New Roman" w:hAnsi="Times New Roman" w:cs="Times New Roman"/>
          <w:sz w:val="24"/>
          <w:szCs w:val="24"/>
        </w:rPr>
        <w:t xml:space="preserve">эстетическое развитие ребенка. Учебный план Учебный план является нормативным актом, устанавливающим перечень образовательных областей и объём учебного времени, отводимого на проведение </w:t>
      </w:r>
      <w:r w:rsidRPr="00026F33">
        <w:rPr>
          <w:rFonts w:ascii="Times New Roman" w:hAnsi="Times New Roman" w:cs="Times New Roman"/>
          <w:sz w:val="24"/>
          <w:szCs w:val="24"/>
        </w:rPr>
        <w:lastRenderedPageBreak/>
        <w:t xml:space="preserve">непрерывной образовательной деятельности, образовательной деятельности в ходе режимных моментов. В структуре учебного плана выделяется обязательная часть и часть формируемая участниками образовательных отношений </w:t>
      </w:r>
      <w:bookmarkStart w:id="0" w:name="_GoBack"/>
      <w:bookmarkEnd w:id="0"/>
    </w:p>
    <w:p w:rsidR="009E7E78"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Календарный учебный график </w:t>
      </w:r>
    </w:p>
    <w:p w:rsidR="00026F33"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Определяет количество недель в учебном году, продолжительность учебной недели, праздничные дни, летн</w:t>
      </w:r>
      <w:proofErr w:type="gramStart"/>
      <w:r w:rsidRPr="00026F33">
        <w:rPr>
          <w:rFonts w:ascii="Times New Roman" w:hAnsi="Times New Roman" w:cs="Times New Roman"/>
          <w:sz w:val="24"/>
          <w:szCs w:val="24"/>
        </w:rPr>
        <w:t>е-</w:t>
      </w:r>
      <w:proofErr w:type="gramEnd"/>
      <w:r w:rsidRPr="00026F33">
        <w:rPr>
          <w:rFonts w:ascii="Times New Roman" w:hAnsi="Times New Roman" w:cs="Times New Roman"/>
          <w:sz w:val="24"/>
          <w:szCs w:val="24"/>
        </w:rPr>
        <w:t xml:space="preserve"> оздоровительный период, перечень проводимых праздников, развлечений для воспитанников. </w:t>
      </w:r>
    </w:p>
    <w:p w:rsidR="00026F33"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Численность </w:t>
      </w:r>
      <w:proofErr w:type="gramStart"/>
      <w:r w:rsidRPr="00026F33">
        <w:rPr>
          <w:rFonts w:ascii="Times New Roman" w:hAnsi="Times New Roman" w:cs="Times New Roman"/>
          <w:b/>
          <w:sz w:val="24"/>
          <w:szCs w:val="24"/>
        </w:rPr>
        <w:t>обучающихся</w:t>
      </w:r>
      <w:proofErr w:type="gramEnd"/>
      <w:r w:rsidRPr="00026F33">
        <w:rPr>
          <w:rFonts w:ascii="Times New Roman" w:hAnsi="Times New Roman" w:cs="Times New Roman"/>
          <w:b/>
          <w:sz w:val="24"/>
          <w:szCs w:val="24"/>
        </w:rPr>
        <w:t xml:space="preserve"> </w:t>
      </w:r>
    </w:p>
    <w:p w:rsidR="00026F33"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 xml:space="preserve">численность </w:t>
      </w:r>
      <w:proofErr w:type="gramStart"/>
      <w:r w:rsidRPr="00026F33">
        <w:rPr>
          <w:rFonts w:ascii="Times New Roman" w:hAnsi="Times New Roman" w:cs="Times New Roman"/>
          <w:sz w:val="24"/>
          <w:szCs w:val="24"/>
        </w:rPr>
        <w:t>обучающихся</w:t>
      </w:r>
      <w:proofErr w:type="gramEnd"/>
      <w:r w:rsidRPr="00026F33">
        <w:rPr>
          <w:rFonts w:ascii="Times New Roman" w:hAnsi="Times New Roman" w:cs="Times New Roman"/>
          <w:sz w:val="24"/>
          <w:szCs w:val="24"/>
        </w:rPr>
        <w:t xml:space="preserve"> - </w:t>
      </w:r>
      <w:r w:rsidR="0002007B">
        <w:rPr>
          <w:rFonts w:ascii="Times New Roman" w:hAnsi="Times New Roman" w:cs="Times New Roman"/>
          <w:sz w:val="24"/>
          <w:szCs w:val="24"/>
        </w:rPr>
        <w:t>122</w:t>
      </w:r>
      <w:r w:rsidRPr="00026F33">
        <w:rPr>
          <w:rFonts w:ascii="Times New Roman" w:hAnsi="Times New Roman" w:cs="Times New Roman"/>
          <w:sz w:val="24"/>
          <w:szCs w:val="24"/>
        </w:rPr>
        <w:t xml:space="preserve"> человек</w:t>
      </w:r>
      <w:r w:rsidR="0002007B">
        <w:rPr>
          <w:rFonts w:ascii="Times New Roman" w:hAnsi="Times New Roman" w:cs="Times New Roman"/>
          <w:sz w:val="24"/>
          <w:szCs w:val="24"/>
        </w:rPr>
        <w:t>а</w:t>
      </w:r>
      <w:r w:rsidRPr="00026F33">
        <w:rPr>
          <w:rFonts w:ascii="Times New Roman" w:hAnsi="Times New Roman" w:cs="Times New Roman"/>
          <w:sz w:val="24"/>
          <w:szCs w:val="24"/>
        </w:rPr>
        <w:t xml:space="preserve"> </w:t>
      </w:r>
    </w:p>
    <w:p w:rsidR="00026F33" w:rsidRPr="00026F33" w:rsidRDefault="009E7E78" w:rsidP="009E7E78">
      <w:pPr>
        <w:jc w:val="both"/>
        <w:rPr>
          <w:rFonts w:ascii="Times New Roman" w:hAnsi="Times New Roman" w:cs="Times New Roman"/>
          <w:b/>
          <w:sz w:val="24"/>
          <w:szCs w:val="24"/>
        </w:rPr>
      </w:pPr>
      <w:r w:rsidRPr="00026F33">
        <w:rPr>
          <w:rFonts w:ascii="Times New Roman" w:hAnsi="Times New Roman" w:cs="Times New Roman"/>
          <w:b/>
          <w:sz w:val="24"/>
          <w:szCs w:val="24"/>
        </w:rPr>
        <w:t xml:space="preserve">Информация о языке </w:t>
      </w:r>
    </w:p>
    <w:p w:rsidR="00CE6B17" w:rsidRPr="00026F33" w:rsidRDefault="009E7E78" w:rsidP="009E7E78">
      <w:pPr>
        <w:jc w:val="both"/>
        <w:rPr>
          <w:rFonts w:ascii="Times New Roman" w:hAnsi="Times New Roman" w:cs="Times New Roman"/>
          <w:sz w:val="24"/>
          <w:szCs w:val="24"/>
        </w:rPr>
      </w:pPr>
      <w:r w:rsidRPr="00026F33">
        <w:rPr>
          <w:rFonts w:ascii="Times New Roman" w:hAnsi="Times New Roman" w:cs="Times New Roman"/>
          <w:sz w:val="24"/>
          <w:szCs w:val="24"/>
        </w:rPr>
        <w:t>Основная образовательная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основной образовательной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 Наименование образовательной программы: Примерная основная образовательная программа дошкольного образования (одобрена решением федерального учебн</w:t>
      </w:r>
      <w:proofErr w:type="gramStart"/>
      <w:r w:rsidRPr="00026F33">
        <w:rPr>
          <w:rFonts w:ascii="Times New Roman" w:hAnsi="Times New Roman" w:cs="Times New Roman"/>
          <w:sz w:val="24"/>
          <w:szCs w:val="24"/>
        </w:rPr>
        <w:t>о-</w:t>
      </w:r>
      <w:proofErr w:type="gramEnd"/>
      <w:r w:rsidRPr="00026F33">
        <w:rPr>
          <w:rFonts w:ascii="Times New Roman" w:hAnsi="Times New Roman" w:cs="Times New Roman"/>
          <w:sz w:val="24"/>
          <w:szCs w:val="24"/>
        </w:rPr>
        <w:t xml:space="preserve"> методического объединения по общему образованию, протокол от 20 мая 2015 года «№2/15</w:t>
      </w:r>
    </w:p>
    <w:sectPr w:rsidR="00CE6B17" w:rsidRPr="0002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E3"/>
    <w:rsid w:val="0002007B"/>
    <w:rsid w:val="00026F33"/>
    <w:rsid w:val="007A76E3"/>
    <w:rsid w:val="009E7E78"/>
    <w:rsid w:val="00CE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ваня</cp:lastModifiedBy>
  <cp:revision>5</cp:revision>
  <dcterms:created xsi:type="dcterms:W3CDTF">2016-07-14T10:47:00Z</dcterms:created>
  <dcterms:modified xsi:type="dcterms:W3CDTF">2019-12-09T16:04:00Z</dcterms:modified>
</cp:coreProperties>
</file>