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61" w:rsidRPr="005A1E61" w:rsidRDefault="005A1E61" w:rsidP="005A1E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E61">
        <w:rPr>
          <w:rFonts w:ascii="Times New Roman" w:hAnsi="Times New Roman" w:cs="Times New Roman"/>
          <w:b/>
          <w:sz w:val="24"/>
          <w:szCs w:val="24"/>
        </w:rPr>
        <w:t xml:space="preserve">ПРОГРАММА «ФОРМИРОВАНИЕ АНТИКОРРУПЦИОННОГО МИРОВОЗЗРЕНИЯ ДОШКОЛЬНИКОВ»  </w:t>
      </w:r>
    </w:p>
    <w:p w:rsidR="005A1E61" w:rsidRPr="005A1E61" w:rsidRDefault="005A1E61" w:rsidP="005A1E61">
      <w:pPr>
        <w:jc w:val="both"/>
        <w:rPr>
          <w:rFonts w:ascii="Times New Roman" w:hAnsi="Times New Roman" w:cs="Times New Roman"/>
          <w:sz w:val="24"/>
          <w:szCs w:val="24"/>
        </w:rPr>
      </w:pPr>
      <w:r w:rsidRPr="005A1E6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A1E61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 методическим письмом Министерства образования и науки Российской Федерации от 03 августа 2015 № 08-1189 «О направлении информации» и методическими рекомендациями по воспитанию антикоррупционного мировоззрения у школьников и студентов, письмом Министерства общего и профессионального образования от 03.06.2016 г. № 02-01-81/4737 «О внесении изменений в образовательные программы», в целях исполнения подпункта 3.1. пункта 3 протокола заседания Комиссии</w:t>
      </w:r>
      <w:proofErr w:type="gramEnd"/>
      <w:r w:rsidRPr="005A1E61">
        <w:rPr>
          <w:rFonts w:ascii="Times New Roman" w:hAnsi="Times New Roman" w:cs="Times New Roman"/>
          <w:sz w:val="24"/>
          <w:szCs w:val="24"/>
        </w:rPr>
        <w:t xml:space="preserve"> по координации работы по противодействию коррупции в Свердловской области. </w:t>
      </w:r>
    </w:p>
    <w:p w:rsidR="005A1E61" w:rsidRPr="005A1E61" w:rsidRDefault="005A1E61" w:rsidP="005A1E61">
      <w:pPr>
        <w:jc w:val="both"/>
        <w:rPr>
          <w:rFonts w:ascii="Times New Roman" w:hAnsi="Times New Roman" w:cs="Times New Roman"/>
          <w:sz w:val="24"/>
          <w:szCs w:val="24"/>
        </w:rPr>
      </w:pPr>
      <w:r w:rsidRPr="005A1E61">
        <w:rPr>
          <w:rFonts w:ascii="Times New Roman" w:hAnsi="Times New Roman" w:cs="Times New Roman"/>
          <w:sz w:val="24"/>
          <w:szCs w:val="24"/>
        </w:rPr>
        <w:t xml:space="preserve">     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общеобразовательных программах, разработанных в рамках государственных образовательных стандартов и реализуемых в образовательных учреждениях для решения задач формирования антикоррупционного мировоззрения, повышения уровня правосознания и правовой культуры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5A1E61">
        <w:rPr>
          <w:rFonts w:ascii="Times New Roman" w:hAnsi="Times New Roman" w:cs="Times New Roman"/>
          <w:sz w:val="24"/>
          <w:szCs w:val="24"/>
        </w:rPr>
        <w:t>.</w:t>
      </w:r>
    </w:p>
    <w:p w:rsidR="005A1E61" w:rsidRPr="005A1E61" w:rsidRDefault="005A1E61" w:rsidP="005A1E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E61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</w:p>
    <w:p w:rsidR="005A1E61" w:rsidRPr="005A1E61" w:rsidRDefault="005A1E61" w:rsidP="005A1E61">
      <w:pPr>
        <w:jc w:val="both"/>
        <w:rPr>
          <w:rFonts w:ascii="Times New Roman" w:hAnsi="Times New Roman" w:cs="Times New Roman"/>
          <w:sz w:val="24"/>
          <w:szCs w:val="24"/>
        </w:rPr>
      </w:pPr>
      <w:r w:rsidRPr="005A1E61">
        <w:rPr>
          <w:rFonts w:ascii="Times New Roman" w:hAnsi="Times New Roman" w:cs="Times New Roman"/>
          <w:sz w:val="24"/>
          <w:szCs w:val="24"/>
        </w:rPr>
        <w:t xml:space="preserve">     Проблемы образования тесно связаны с проблемами общественного развития. Важная роль в становлении личности отводится дошкольным образовательным организациям. Воспитание на основе духовно-нравственных и социокультурных ценностей и принятых в обществе правил и норм поведения в интересах человека, семьи, общества – важнейшая задача  дошкольного образования. Уровень образования населения, его правовой культуры – это не только престиж страны, но и вопрос национальной безопасности. </w:t>
      </w:r>
    </w:p>
    <w:p w:rsidR="005A1E61" w:rsidRPr="005A1E61" w:rsidRDefault="005A1E61" w:rsidP="005A1E61">
      <w:pPr>
        <w:jc w:val="both"/>
        <w:rPr>
          <w:rFonts w:ascii="Times New Roman" w:hAnsi="Times New Roman" w:cs="Times New Roman"/>
          <w:sz w:val="24"/>
          <w:szCs w:val="24"/>
        </w:rPr>
      </w:pPr>
      <w:r w:rsidRPr="005A1E61">
        <w:rPr>
          <w:rFonts w:ascii="Times New Roman" w:hAnsi="Times New Roman" w:cs="Times New Roman"/>
          <w:sz w:val="24"/>
          <w:szCs w:val="24"/>
        </w:rPr>
        <w:t xml:space="preserve">     Отсутствие целенаправленной системы мер по противодействию этому негативному явлению приводит к укоренению этого страшного социального недуга. Особенность современной ситуации заключается в том, что коррупционное поведение не только сохраняется, но и перестает быть постыдным. К сожалению, в обществе бытует, а нередко и насаждается мнение, что бороться с коррупцией бессмысленно, а простой гражданин не имеет возможности противостоять ее проявлениям</w:t>
      </w:r>
    </w:p>
    <w:p w:rsidR="005A1E61" w:rsidRPr="005A1E61" w:rsidRDefault="005A1E61" w:rsidP="005A1E61">
      <w:pPr>
        <w:jc w:val="both"/>
        <w:rPr>
          <w:rFonts w:ascii="Times New Roman" w:hAnsi="Times New Roman" w:cs="Times New Roman"/>
          <w:sz w:val="24"/>
          <w:szCs w:val="24"/>
        </w:rPr>
      </w:pPr>
      <w:r w:rsidRPr="005A1E61">
        <w:rPr>
          <w:rFonts w:ascii="Times New Roman" w:hAnsi="Times New Roman" w:cs="Times New Roman"/>
          <w:sz w:val="24"/>
          <w:szCs w:val="24"/>
        </w:rPr>
        <w:t xml:space="preserve">    Следует отметить отсутствие в действующих образовательных стандартах таких понятий и вопросов, как «коррупция», «меры противодействия коррупции» и поэтому разработка системы заданий, проектирование и описание различных форм антикоррупционного просвещения дошкольников (практикумы, игры  и т. п.) может стать инновационным направлением в методической деятельности педагога. </w:t>
      </w:r>
    </w:p>
    <w:p w:rsidR="005A1E61" w:rsidRPr="005A1E61" w:rsidRDefault="005A1E61" w:rsidP="005A1E61">
      <w:pPr>
        <w:jc w:val="both"/>
        <w:rPr>
          <w:rFonts w:ascii="Times New Roman" w:hAnsi="Times New Roman" w:cs="Times New Roman"/>
          <w:sz w:val="24"/>
          <w:szCs w:val="24"/>
        </w:rPr>
      </w:pPr>
      <w:r w:rsidRPr="005A1E61">
        <w:rPr>
          <w:rFonts w:ascii="Times New Roman" w:hAnsi="Times New Roman" w:cs="Times New Roman"/>
          <w:sz w:val="24"/>
          <w:szCs w:val="24"/>
        </w:rPr>
        <w:t xml:space="preserve">      В образовательной деятельности дошкольников важно рассмотреть коррупцию как явление социально-историческое, социально-экономическое, правовое; осветить исторический аспект проблемы. Через выявление причин возникновения этого феномена и понимание вреда, причиняемого им всему обществу, необходимо целенаправленно формировать негативное отношение к коррупции (так же как к наркомании, алкоголизму и т. д.), развивать навыки антикоррупционного поведения</w:t>
      </w:r>
    </w:p>
    <w:p w:rsidR="005A1E61" w:rsidRPr="005A1E61" w:rsidRDefault="005A1E61" w:rsidP="005A1E61">
      <w:pPr>
        <w:jc w:val="both"/>
        <w:rPr>
          <w:rFonts w:ascii="Times New Roman" w:hAnsi="Times New Roman" w:cs="Times New Roman"/>
          <w:sz w:val="24"/>
          <w:szCs w:val="24"/>
        </w:rPr>
      </w:pPr>
      <w:r w:rsidRPr="005A1E61">
        <w:rPr>
          <w:rFonts w:ascii="Times New Roman" w:hAnsi="Times New Roman" w:cs="Times New Roman"/>
          <w:sz w:val="24"/>
          <w:szCs w:val="24"/>
        </w:rPr>
        <w:lastRenderedPageBreak/>
        <w:t xml:space="preserve">     Программа позволяет детализировать отдельные направления работы по противодействию коррупции, создать условия для формирования антикоррупционного мировоззрения воспитанников и активной гражданской позиции (комплексность).</w:t>
      </w:r>
    </w:p>
    <w:p w:rsidR="005A1E61" w:rsidRPr="005A1E61" w:rsidRDefault="005A1E61" w:rsidP="005A1E61">
      <w:pPr>
        <w:jc w:val="both"/>
        <w:rPr>
          <w:rFonts w:ascii="Times New Roman" w:hAnsi="Times New Roman" w:cs="Times New Roman"/>
          <w:sz w:val="24"/>
          <w:szCs w:val="24"/>
        </w:rPr>
      </w:pPr>
      <w:r w:rsidRPr="005A1E61">
        <w:rPr>
          <w:rFonts w:ascii="Times New Roman" w:hAnsi="Times New Roman" w:cs="Times New Roman"/>
          <w:sz w:val="24"/>
          <w:szCs w:val="24"/>
        </w:rPr>
        <w:t xml:space="preserve">       Реализация задач антикоррупционного образования возможна при участии в данном процессе всех заинтересованных сторон: родительской общественности, детей, педагогических работников, Администрации ДОУ (принцип партнёрства).</w:t>
      </w:r>
    </w:p>
    <w:p w:rsidR="005A1E61" w:rsidRPr="005A1E61" w:rsidRDefault="005A1E61" w:rsidP="005A1E61">
      <w:pPr>
        <w:jc w:val="both"/>
        <w:rPr>
          <w:rFonts w:ascii="Times New Roman" w:hAnsi="Times New Roman" w:cs="Times New Roman"/>
          <w:sz w:val="24"/>
          <w:szCs w:val="24"/>
        </w:rPr>
      </w:pPr>
      <w:r w:rsidRPr="005A1E61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5A1E61">
        <w:rPr>
          <w:rFonts w:ascii="Times New Roman" w:hAnsi="Times New Roman" w:cs="Times New Roman"/>
          <w:sz w:val="24"/>
          <w:szCs w:val="24"/>
        </w:rPr>
        <w:t xml:space="preserve">:  воспитывать ценностные установки и развивать способности, необходимые для формирования у дошкольников гражданской позиции в отношении коррупции. </w:t>
      </w:r>
    </w:p>
    <w:p w:rsidR="005A1E61" w:rsidRPr="005A1E61" w:rsidRDefault="005A1E61" w:rsidP="005A1E61">
      <w:pPr>
        <w:jc w:val="both"/>
        <w:rPr>
          <w:rFonts w:ascii="Times New Roman" w:hAnsi="Times New Roman" w:cs="Times New Roman"/>
          <w:sz w:val="24"/>
          <w:szCs w:val="24"/>
        </w:rPr>
      </w:pPr>
      <w:r w:rsidRPr="005A1E61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5A1E61">
        <w:rPr>
          <w:rFonts w:ascii="Times New Roman" w:hAnsi="Times New Roman" w:cs="Times New Roman"/>
          <w:sz w:val="24"/>
          <w:szCs w:val="24"/>
        </w:rPr>
        <w:t>:</w:t>
      </w:r>
    </w:p>
    <w:p w:rsidR="005A1E61" w:rsidRPr="005A1E61" w:rsidRDefault="005A1E61" w:rsidP="005A1E61">
      <w:pPr>
        <w:jc w:val="both"/>
        <w:rPr>
          <w:rFonts w:ascii="Times New Roman" w:hAnsi="Times New Roman" w:cs="Times New Roman"/>
          <w:sz w:val="24"/>
          <w:szCs w:val="24"/>
        </w:rPr>
      </w:pPr>
      <w:r w:rsidRPr="005A1E61">
        <w:rPr>
          <w:rFonts w:ascii="Times New Roman" w:hAnsi="Times New Roman" w:cs="Times New Roman"/>
          <w:sz w:val="24"/>
          <w:szCs w:val="24"/>
        </w:rPr>
        <w:t>- ознакомить воспитанников, педагогов и родителей с сутью, причинами и последствиями явления коррупции;</w:t>
      </w:r>
    </w:p>
    <w:p w:rsidR="005A1E61" w:rsidRPr="005A1E61" w:rsidRDefault="005A1E61" w:rsidP="005A1E61">
      <w:pPr>
        <w:jc w:val="both"/>
        <w:rPr>
          <w:rFonts w:ascii="Times New Roman" w:hAnsi="Times New Roman" w:cs="Times New Roman"/>
          <w:sz w:val="24"/>
          <w:szCs w:val="24"/>
        </w:rPr>
      </w:pPr>
      <w:r w:rsidRPr="005A1E61">
        <w:rPr>
          <w:rFonts w:ascii="Times New Roman" w:hAnsi="Times New Roman" w:cs="Times New Roman"/>
          <w:sz w:val="24"/>
          <w:szCs w:val="24"/>
        </w:rPr>
        <w:t>- воспитать деятельного и сознательного гражданина через повышение правовой грамотности детей;</w:t>
      </w:r>
    </w:p>
    <w:p w:rsidR="005A1E61" w:rsidRPr="005A1E61" w:rsidRDefault="005A1E61" w:rsidP="005A1E61">
      <w:pPr>
        <w:jc w:val="both"/>
        <w:rPr>
          <w:rFonts w:ascii="Times New Roman" w:hAnsi="Times New Roman" w:cs="Times New Roman"/>
          <w:sz w:val="24"/>
          <w:szCs w:val="24"/>
        </w:rPr>
      </w:pPr>
      <w:r w:rsidRPr="005A1E61">
        <w:rPr>
          <w:rFonts w:ascii="Times New Roman" w:hAnsi="Times New Roman" w:cs="Times New Roman"/>
          <w:sz w:val="24"/>
          <w:szCs w:val="24"/>
        </w:rPr>
        <w:t>- повышение правовой грамотности родителей или их законных представителей, педагогов.</w:t>
      </w:r>
    </w:p>
    <w:p w:rsidR="005A1E61" w:rsidRPr="005A1E61" w:rsidRDefault="005A1E61" w:rsidP="005A1E61">
      <w:pPr>
        <w:jc w:val="both"/>
        <w:rPr>
          <w:rFonts w:ascii="Times New Roman" w:hAnsi="Times New Roman" w:cs="Times New Roman"/>
          <w:sz w:val="24"/>
          <w:szCs w:val="24"/>
        </w:rPr>
      </w:pPr>
      <w:r w:rsidRPr="005A1E61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Pr="005A1E61">
        <w:rPr>
          <w:rFonts w:ascii="Times New Roman" w:hAnsi="Times New Roman" w:cs="Times New Roman"/>
          <w:sz w:val="24"/>
          <w:szCs w:val="24"/>
        </w:rPr>
        <w:t>: 3 года.</w:t>
      </w:r>
    </w:p>
    <w:p w:rsidR="005A1E61" w:rsidRPr="005A1E61" w:rsidRDefault="005A1E61" w:rsidP="005A1E61">
      <w:pPr>
        <w:jc w:val="both"/>
        <w:rPr>
          <w:rFonts w:ascii="Times New Roman" w:hAnsi="Times New Roman" w:cs="Times New Roman"/>
          <w:sz w:val="24"/>
          <w:szCs w:val="24"/>
        </w:rPr>
      </w:pPr>
      <w:r w:rsidRPr="005A1E61">
        <w:rPr>
          <w:rFonts w:ascii="Times New Roman" w:hAnsi="Times New Roman" w:cs="Times New Roman"/>
          <w:b/>
          <w:sz w:val="24"/>
          <w:szCs w:val="24"/>
        </w:rPr>
        <w:t>Основные направления Программы</w:t>
      </w:r>
      <w:r w:rsidRPr="005A1E61">
        <w:rPr>
          <w:rFonts w:ascii="Times New Roman" w:hAnsi="Times New Roman" w:cs="Times New Roman"/>
          <w:sz w:val="24"/>
          <w:szCs w:val="24"/>
        </w:rPr>
        <w:t>:</w:t>
      </w:r>
    </w:p>
    <w:p w:rsidR="005A1E61" w:rsidRPr="005A1E61" w:rsidRDefault="005A1E61" w:rsidP="005A1E61">
      <w:pPr>
        <w:jc w:val="both"/>
        <w:rPr>
          <w:rFonts w:ascii="Times New Roman" w:hAnsi="Times New Roman" w:cs="Times New Roman"/>
          <w:sz w:val="24"/>
          <w:szCs w:val="24"/>
        </w:rPr>
      </w:pPr>
      <w:r w:rsidRPr="005A1E61">
        <w:rPr>
          <w:rFonts w:ascii="Times New Roman" w:hAnsi="Times New Roman" w:cs="Times New Roman"/>
          <w:sz w:val="24"/>
          <w:szCs w:val="24"/>
        </w:rPr>
        <w:t>-обеспечение открытости и доступности для населения деятельности образовательного учреждения, укрепление связей ОУ с гражданским обществом;</w:t>
      </w:r>
    </w:p>
    <w:p w:rsidR="005A1E61" w:rsidRPr="005A1E61" w:rsidRDefault="005A1E61" w:rsidP="005A1E61">
      <w:pPr>
        <w:jc w:val="both"/>
        <w:rPr>
          <w:rFonts w:ascii="Times New Roman" w:hAnsi="Times New Roman" w:cs="Times New Roman"/>
          <w:sz w:val="24"/>
          <w:szCs w:val="24"/>
        </w:rPr>
      </w:pPr>
      <w:r w:rsidRPr="005A1E61">
        <w:rPr>
          <w:rFonts w:ascii="Times New Roman" w:hAnsi="Times New Roman" w:cs="Times New Roman"/>
          <w:sz w:val="24"/>
          <w:szCs w:val="24"/>
        </w:rPr>
        <w:t>-проведение мероприятий по антикоррупционному образованию, антикоррупционному просвещению, антикоррупционной пропаганде.</w:t>
      </w:r>
    </w:p>
    <w:p w:rsidR="005A1E61" w:rsidRPr="005A1E61" w:rsidRDefault="005A1E61" w:rsidP="005A1E61">
      <w:pPr>
        <w:jc w:val="both"/>
        <w:rPr>
          <w:rFonts w:ascii="Times New Roman" w:hAnsi="Times New Roman" w:cs="Times New Roman"/>
          <w:sz w:val="24"/>
          <w:szCs w:val="24"/>
        </w:rPr>
      </w:pPr>
      <w:r w:rsidRPr="005A1E61">
        <w:rPr>
          <w:rFonts w:ascii="Times New Roman" w:hAnsi="Times New Roman" w:cs="Times New Roman"/>
          <w:sz w:val="24"/>
          <w:szCs w:val="24"/>
        </w:rPr>
        <w:t xml:space="preserve">     В программе используются различные методы обучения: сказки, игры, игровые упражнения, беседы, художественное слово.</w:t>
      </w:r>
    </w:p>
    <w:p w:rsidR="005A1E61" w:rsidRPr="005A1E61" w:rsidRDefault="005A1E61" w:rsidP="005A1E61">
      <w:pPr>
        <w:jc w:val="both"/>
        <w:rPr>
          <w:rFonts w:ascii="Times New Roman" w:hAnsi="Times New Roman" w:cs="Times New Roman"/>
          <w:sz w:val="24"/>
          <w:szCs w:val="24"/>
        </w:rPr>
      </w:pPr>
      <w:r w:rsidRPr="005A1E61">
        <w:rPr>
          <w:rFonts w:ascii="Times New Roman" w:hAnsi="Times New Roman" w:cs="Times New Roman"/>
          <w:sz w:val="24"/>
          <w:szCs w:val="24"/>
        </w:rPr>
        <w:t xml:space="preserve">    Игры, задания, упражнения, сказки позволяют сформировать у детей правильное отношение ребенка к другим людям и самому себе.</w:t>
      </w:r>
    </w:p>
    <w:p w:rsidR="005A1E61" w:rsidRPr="005A1E61" w:rsidRDefault="005A1E61" w:rsidP="005A1E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1E61">
        <w:rPr>
          <w:rFonts w:ascii="Times New Roman" w:hAnsi="Times New Roman" w:cs="Times New Roman"/>
          <w:b/>
          <w:sz w:val="24"/>
          <w:szCs w:val="24"/>
        </w:rPr>
        <w:t xml:space="preserve"> Ожидаемые результаты реализации Программы:</w:t>
      </w:r>
    </w:p>
    <w:p w:rsidR="005A1E61" w:rsidRPr="005A1E61" w:rsidRDefault="005A1E61" w:rsidP="005A1E61">
      <w:pPr>
        <w:jc w:val="both"/>
        <w:rPr>
          <w:rFonts w:ascii="Times New Roman" w:hAnsi="Times New Roman" w:cs="Times New Roman"/>
          <w:sz w:val="24"/>
          <w:szCs w:val="24"/>
        </w:rPr>
      </w:pPr>
      <w:r w:rsidRPr="005A1E61">
        <w:rPr>
          <w:rFonts w:ascii="Times New Roman" w:hAnsi="Times New Roman" w:cs="Times New Roman"/>
          <w:sz w:val="24"/>
          <w:szCs w:val="24"/>
        </w:rPr>
        <w:t>-Нормативно-правовая, информационно-методическая обеспеченность деятельности ДОО по антикоррупционному образованию;</w:t>
      </w:r>
    </w:p>
    <w:p w:rsidR="005A1E61" w:rsidRPr="005A1E61" w:rsidRDefault="005A1E61" w:rsidP="005A1E61">
      <w:pPr>
        <w:jc w:val="both"/>
        <w:rPr>
          <w:rFonts w:ascii="Times New Roman" w:hAnsi="Times New Roman" w:cs="Times New Roman"/>
          <w:sz w:val="24"/>
          <w:szCs w:val="24"/>
        </w:rPr>
      </w:pPr>
      <w:r w:rsidRPr="005A1E61">
        <w:rPr>
          <w:rFonts w:ascii="Times New Roman" w:hAnsi="Times New Roman" w:cs="Times New Roman"/>
          <w:sz w:val="24"/>
          <w:szCs w:val="24"/>
        </w:rPr>
        <w:t>-Формирование антикоррупционной культуры у воспитанников.</w:t>
      </w:r>
    </w:p>
    <w:p w:rsidR="005A1E61" w:rsidRPr="005A1E61" w:rsidRDefault="005A1E61" w:rsidP="005A1E61">
      <w:pPr>
        <w:jc w:val="both"/>
        <w:rPr>
          <w:rFonts w:ascii="Times New Roman" w:hAnsi="Times New Roman" w:cs="Times New Roman"/>
          <w:sz w:val="24"/>
          <w:szCs w:val="24"/>
        </w:rPr>
      </w:pPr>
      <w:r w:rsidRPr="005A1E61">
        <w:rPr>
          <w:rFonts w:ascii="Times New Roman" w:hAnsi="Times New Roman" w:cs="Times New Roman"/>
          <w:sz w:val="24"/>
          <w:szCs w:val="24"/>
        </w:rPr>
        <w:t>Система формирования нравственных представлений и нравственных качеств ребенка с помощью сказки</w:t>
      </w:r>
    </w:p>
    <w:p w:rsidR="005A1E61" w:rsidRPr="005A1E61" w:rsidRDefault="005A1E61" w:rsidP="005A1E61">
      <w:pPr>
        <w:jc w:val="both"/>
        <w:rPr>
          <w:rFonts w:ascii="Times New Roman" w:hAnsi="Times New Roman" w:cs="Times New Roman"/>
          <w:sz w:val="24"/>
          <w:szCs w:val="24"/>
        </w:rPr>
      </w:pPr>
      <w:r w:rsidRPr="005A1E61">
        <w:rPr>
          <w:rFonts w:ascii="Times New Roman" w:hAnsi="Times New Roman" w:cs="Times New Roman"/>
          <w:i/>
          <w:sz w:val="24"/>
          <w:szCs w:val="24"/>
        </w:rPr>
        <w:t>Нравственные представления и качества</w:t>
      </w:r>
      <w:r w:rsidRPr="005A1E61">
        <w:rPr>
          <w:rFonts w:ascii="Times New Roman" w:hAnsi="Times New Roman" w:cs="Times New Roman"/>
          <w:sz w:val="24"/>
          <w:szCs w:val="24"/>
        </w:rPr>
        <w:tab/>
        <w:t>4-5 лет</w:t>
      </w:r>
      <w:r w:rsidRPr="005A1E61">
        <w:rPr>
          <w:rFonts w:ascii="Times New Roman" w:hAnsi="Times New Roman" w:cs="Times New Roman"/>
          <w:sz w:val="24"/>
          <w:szCs w:val="24"/>
        </w:rPr>
        <w:tab/>
        <w:t>5-6 лет</w:t>
      </w:r>
      <w:r w:rsidRPr="005A1E61">
        <w:rPr>
          <w:rFonts w:ascii="Times New Roman" w:hAnsi="Times New Roman" w:cs="Times New Roman"/>
          <w:sz w:val="24"/>
          <w:szCs w:val="24"/>
        </w:rPr>
        <w:tab/>
        <w:t>6-7 лет</w:t>
      </w:r>
    </w:p>
    <w:p w:rsidR="005A1E61" w:rsidRPr="005A1E61" w:rsidRDefault="005A1E61" w:rsidP="005A1E61">
      <w:pPr>
        <w:jc w:val="both"/>
        <w:rPr>
          <w:rFonts w:ascii="Times New Roman" w:hAnsi="Times New Roman" w:cs="Times New Roman"/>
          <w:sz w:val="24"/>
          <w:szCs w:val="24"/>
        </w:rPr>
      </w:pPr>
      <w:r w:rsidRPr="005A1E61">
        <w:rPr>
          <w:rFonts w:ascii="Times New Roman" w:hAnsi="Times New Roman" w:cs="Times New Roman"/>
          <w:i/>
          <w:sz w:val="24"/>
          <w:szCs w:val="24"/>
        </w:rPr>
        <w:lastRenderedPageBreak/>
        <w:t>Гуманизм, человечность, великодушие, сердечность, добродушие</w:t>
      </w:r>
      <w:r w:rsidRPr="005A1E61">
        <w:rPr>
          <w:rFonts w:ascii="Times New Roman" w:hAnsi="Times New Roman" w:cs="Times New Roman"/>
          <w:sz w:val="24"/>
          <w:szCs w:val="24"/>
        </w:rPr>
        <w:tab/>
        <w:t>И.А. Крылов. «Чиж и голубь», Л.Н. Толстой. «Лев и мышь» и др.</w:t>
      </w:r>
      <w:r w:rsidRPr="005A1E61">
        <w:rPr>
          <w:rFonts w:ascii="Times New Roman" w:hAnsi="Times New Roman" w:cs="Times New Roman"/>
          <w:sz w:val="24"/>
          <w:szCs w:val="24"/>
        </w:rPr>
        <w:tab/>
        <w:t>Н. Артюхова. «Большая береза»,</w:t>
      </w:r>
    </w:p>
    <w:p w:rsidR="005A1E61" w:rsidRPr="005A1E61" w:rsidRDefault="005A1E61" w:rsidP="005A1E61">
      <w:pPr>
        <w:jc w:val="both"/>
        <w:rPr>
          <w:rFonts w:ascii="Times New Roman" w:hAnsi="Times New Roman" w:cs="Times New Roman"/>
          <w:sz w:val="24"/>
          <w:szCs w:val="24"/>
        </w:rPr>
      </w:pPr>
      <w:r w:rsidRPr="005A1E61">
        <w:rPr>
          <w:rFonts w:ascii="Times New Roman" w:hAnsi="Times New Roman" w:cs="Times New Roman"/>
          <w:sz w:val="24"/>
          <w:szCs w:val="24"/>
        </w:rPr>
        <w:t>В. Драгунский. «Надо иметь чувство юмора»,</w:t>
      </w:r>
    </w:p>
    <w:p w:rsidR="005A1E61" w:rsidRPr="005A1E61" w:rsidRDefault="005A1E61" w:rsidP="005A1E61">
      <w:pPr>
        <w:jc w:val="both"/>
        <w:rPr>
          <w:rFonts w:ascii="Times New Roman" w:hAnsi="Times New Roman" w:cs="Times New Roman"/>
          <w:sz w:val="24"/>
          <w:szCs w:val="24"/>
        </w:rPr>
      </w:pPr>
      <w:r w:rsidRPr="005A1E61">
        <w:rPr>
          <w:rFonts w:ascii="Times New Roman" w:hAnsi="Times New Roman" w:cs="Times New Roman"/>
          <w:sz w:val="24"/>
          <w:szCs w:val="24"/>
        </w:rPr>
        <w:t>В. Берестов. «Бабушка Катя» и др.</w:t>
      </w:r>
      <w:r w:rsidRPr="005A1E61">
        <w:rPr>
          <w:rFonts w:ascii="Times New Roman" w:hAnsi="Times New Roman" w:cs="Times New Roman"/>
          <w:sz w:val="24"/>
          <w:szCs w:val="24"/>
        </w:rPr>
        <w:tab/>
        <w:t>Русские народные сказка «Сивка-бурка», «</w:t>
      </w:r>
      <w:proofErr w:type="spellStart"/>
      <w:r w:rsidRPr="005A1E61">
        <w:rPr>
          <w:rFonts w:ascii="Times New Roman" w:hAnsi="Times New Roman" w:cs="Times New Roman"/>
          <w:sz w:val="24"/>
          <w:szCs w:val="24"/>
        </w:rPr>
        <w:t>Хаврошечка</w:t>
      </w:r>
      <w:proofErr w:type="spellEnd"/>
      <w:r w:rsidRPr="005A1E61">
        <w:rPr>
          <w:rFonts w:ascii="Times New Roman" w:hAnsi="Times New Roman" w:cs="Times New Roman"/>
          <w:sz w:val="24"/>
          <w:szCs w:val="24"/>
        </w:rPr>
        <w:t>», «Царевна лягушка»,</w:t>
      </w:r>
    </w:p>
    <w:p w:rsidR="005A1E61" w:rsidRPr="005A1E61" w:rsidRDefault="005A1E61" w:rsidP="005A1E61">
      <w:pPr>
        <w:jc w:val="both"/>
        <w:rPr>
          <w:rFonts w:ascii="Times New Roman" w:hAnsi="Times New Roman" w:cs="Times New Roman"/>
          <w:sz w:val="24"/>
          <w:szCs w:val="24"/>
        </w:rPr>
      </w:pPr>
      <w:r w:rsidRPr="005A1E61">
        <w:rPr>
          <w:rFonts w:ascii="Times New Roman" w:hAnsi="Times New Roman" w:cs="Times New Roman"/>
          <w:sz w:val="24"/>
          <w:szCs w:val="24"/>
        </w:rPr>
        <w:t>К. Паустовский. «Заячьи лапы» и др.</w:t>
      </w:r>
    </w:p>
    <w:p w:rsidR="005A1E61" w:rsidRPr="005A1E61" w:rsidRDefault="005A1E61" w:rsidP="005A1E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E61">
        <w:rPr>
          <w:rFonts w:ascii="Times New Roman" w:hAnsi="Times New Roman" w:cs="Times New Roman"/>
          <w:i/>
          <w:sz w:val="24"/>
          <w:szCs w:val="24"/>
        </w:rPr>
        <w:t>Долг, ответстве</w:t>
      </w:r>
      <w:r w:rsidRPr="005A1E61">
        <w:rPr>
          <w:rFonts w:ascii="Times New Roman" w:hAnsi="Times New Roman" w:cs="Times New Roman"/>
          <w:i/>
          <w:sz w:val="24"/>
          <w:szCs w:val="24"/>
        </w:rPr>
        <w:t>нность</w:t>
      </w:r>
    </w:p>
    <w:p w:rsidR="005A1E61" w:rsidRPr="005A1E61" w:rsidRDefault="005A1E61" w:rsidP="005A1E61">
      <w:pPr>
        <w:jc w:val="both"/>
        <w:rPr>
          <w:rFonts w:ascii="Times New Roman" w:hAnsi="Times New Roman" w:cs="Times New Roman"/>
          <w:sz w:val="24"/>
          <w:szCs w:val="24"/>
        </w:rPr>
      </w:pPr>
      <w:r w:rsidRPr="005A1E61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5A1E61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5A1E61">
        <w:rPr>
          <w:rFonts w:ascii="Times New Roman" w:hAnsi="Times New Roman" w:cs="Times New Roman"/>
          <w:sz w:val="24"/>
          <w:szCs w:val="24"/>
        </w:rPr>
        <w:t>. «Это ничья кошка»,</w:t>
      </w:r>
    </w:p>
    <w:p w:rsidR="005A1E61" w:rsidRPr="005A1E61" w:rsidRDefault="005A1E61" w:rsidP="005A1E61">
      <w:pPr>
        <w:jc w:val="both"/>
        <w:rPr>
          <w:rFonts w:ascii="Times New Roman" w:hAnsi="Times New Roman" w:cs="Times New Roman"/>
          <w:sz w:val="24"/>
          <w:szCs w:val="24"/>
        </w:rPr>
      </w:pPr>
      <w:r w:rsidRPr="005A1E61">
        <w:rPr>
          <w:rFonts w:ascii="Times New Roman" w:hAnsi="Times New Roman" w:cs="Times New Roman"/>
          <w:sz w:val="24"/>
          <w:szCs w:val="24"/>
        </w:rPr>
        <w:t>В. Осеева. «Синие листья», «Печенье»,</w:t>
      </w:r>
    </w:p>
    <w:p w:rsidR="005A1E61" w:rsidRPr="005A1E61" w:rsidRDefault="005A1E61" w:rsidP="005A1E61">
      <w:pPr>
        <w:jc w:val="both"/>
        <w:rPr>
          <w:rFonts w:ascii="Times New Roman" w:hAnsi="Times New Roman" w:cs="Times New Roman"/>
          <w:sz w:val="24"/>
          <w:szCs w:val="24"/>
        </w:rPr>
      </w:pPr>
      <w:r w:rsidRPr="005A1E61">
        <w:rPr>
          <w:rFonts w:ascii="Times New Roman" w:hAnsi="Times New Roman" w:cs="Times New Roman"/>
          <w:sz w:val="24"/>
          <w:szCs w:val="24"/>
        </w:rPr>
        <w:t>Л.Н. Толстой. «Старый дед и внучек» и др.</w:t>
      </w:r>
      <w:r w:rsidRPr="005A1E61">
        <w:rPr>
          <w:rFonts w:ascii="Times New Roman" w:hAnsi="Times New Roman" w:cs="Times New Roman"/>
          <w:sz w:val="24"/>
          <w:szCs w:val="24"/>
        </w:rPr>
        <w:tab/>
        <w:t>М. Зощенко.</w:t>
      </w:r>
    </w:p>
    <w:p w:rsidR="005A1E61" w:rsidRPr="005A1E61" w:rsidRDefault="005A1E61" w:rsidP="005A1E61">
      <w:pPr>
        <w:jc w:val="both"/>
        <w:rPr>
          <w:rFonts w:ascii="Times New Roman" w:hAnsi="Times New Roman" w:cs="Times New Roman"/>
          <w:sz w:val="24"/>
          <w:szCs w:val="24"/>
        </w:rPr>
      </w:pPr>
      <w:r w:rsidRPr="005A1E61">
        <w:rPr>
          <w:rFonts w:ascii="Times New Roman" w:hAnsi="Times New Roman" w:cs="Times New Roman"/>
          <w:sz w:val="24"/>
          <w:szCs w:val="24"/>
        </w:rPr>
        <w:t>«Не надо врать»,</w:t>
      </w:r>
    </w:p>
    <w:p w:rsidR="005A1E61" w:rsidRPr="005A1E61" w:rsidRDefault="005A1E61" w:rsidP="005A1E61">
      <w:pPr>
        <w:jc w:val="both"/>
        <w:rPr>
          <w:rFonts w:ascii="Times New Roman" w:hAnsi="Times New Roman" w:cs="Times New Roman"/>
          <w:sz w:val="24"/>
          <w:szCs w:val="24"/>
        </w:rPr>
      </w:pPr>
      <w:r w:rsidRPr="005A1E61">
        <w:rPr>
          <w:rFonts w:ascii="Times New Roman" w:hAnsi="Times New Roman" w:cs="Times New Roman"/>
          <w:sz w:val="24"/>
          <w:szCs w:val="24"/>
        </w:rPr>
        <w:t xml:space="preserve">русские народные сказки «Гуси </w:t>
      </w:r>
      <w:proofErr w:type="gramStart"/>
      <w:r w:rsidRPr="005A1E61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5A1E61">
        <w:rPr>
          <w:rFonts w:ascii="Times New Roman" w:hAnsi="Times New Roman" w:cs="Times New Roman"/>
          <w:sz w:val="24"/>
          <w:szCs w:val="24"/>
        </w:rPr>
        <w:t>ебеди», «Сестрица Аленушка и братец Иванушка»,</w:t>
      </w:r>
    </w:p>
    <w:p w:rsidR="005A1E61" w:rsidRPr="005A1E61" w:rsidRDefault="005A1E61" w:rsidP="005A1E61">
      <w:pPr>
        <w:jc w:val="both"/>
        <w:rPr>
          <w:rFonts w:ascii="Times New Roman" w:hAnsi="Times New Roman" w:cs="Times New Roman"/>
          <w:sz w:val="24"/>
          <w:szCs w:val="24"/>
        </w:rPr>
      </w:pPr>
      <w:r w:rsidRPr="005A1E61">
        <w:rPr>
          <w:rFonts w:ascii="Times New Roman" w:hAnsi="Times New Roman" w:cs="Times New Roman"/>
          <w:sz w:val="24"/>
          <w:szCs w:val="24"/>
        </w:rPr>
        <w:t>Л. Толстой. «Прыжок», «Акула» и др.</w:t>
      </w:r>
      <w:r w:rsidRPr="005A1E61">
        <w:rPr>
          <w:rFonts w:ascii="Times New Roman" w:hAnsi="Times New Roman" w:cs="Times New Roman"/>
          <w:sz w:val="24"/>
          <w:szCs w:val="24"/>
        </w:rPr>
        <w:tab/>
        <w:t>Е. Шварц. «Сказка о потерянном времени»,</w:t>
      </w:r>
    </w:p>
    <w:p w:rsidR="005A1E61" w:rsidRPr="005A1E61" w:rsidRDefault="005A1E61" w:rsidP="005A1E61">
      <w:pPr>
        <w:jc w:val="both"/>
        <w:rPr>
          <w:rFonts w:ascii="Times New Roman" w:hAnsi="Times New Roman" w:cs="Times New Roman"/>
          <w:sz w:val="24"/>
          <w:szCs w:val="24"/>
        </w:rPr>
      </w:pPr>
      <w:r w:rsidRPr="005A1E61">
        <w:rPr>
          <w:rFonts w:ascii="Times New Roman" w:hAnsi="Times New Roman" w:cs="Times New Roman"/>
          <w:sz w:val="24"/>
          <w:szCs w:val="24"/>
        </w:rPr>
        <w:t>А. Платонов. «Неизвестный цветок»,</w:t>
      </w:r>
    </w:p>
    <w:p w:rsidR="005A1E61" w:rsidRPr="005A1E61" w:rsidRDefault="005A1E61" w:rsidP="005A1E61">
      <w:pPr>
        <w:jc w:val="both"/>
        <w:rPr>
          <w:rFonts w:ascii="Times New Roman" w:hAnsi="Times New Roman" w:cs="Times New Roman"/>
          <w:sz w:val="24"/>
          <w:szCs w:val="24"/>
        </w:rPr>
      </w:pPr>
      <w:r w:rsidRPr="005A1E61">
        <w:rPr>
          <w:rFonts w:ascii="Times New Roman" w:hAnsi="Times New Roman" w:cs="Times New Roman"/>
          <w:sz w:val="24"/>
          <w:szCs w:val="24"/>
        </w:rPr>
        <w:t>П. Ершов. «Конек-горбунок» и др.</w:t>
      </w:r>
    </w:p>
    <w:p w:rsidR="005A1E61" w:rsidRPr="005A1E61" w:rsidRDefault="005A1E61" w:rsidP="005A1E61">
      <w:pPr>
        <w:jc w:val="both"/>
        <w:rPr>
          <w:rFonts w:ascii="Times New Roman" w:hAnsi="Times New Roman" w:cs="Times New Roman"/>
          <w:sz w:val="24"/>
          <w:szCs w:val="24"/>
        </w:rPr>
      </w:pPr>
      <w:r w:rsidRPr="005A1E61">
        <w:rPr>
          <w:rFonts w:ascii="Times New Roman" w:hAnsi="Times New Roman" w:cs="Times New Roman"/>
          <w:i/>
          <w:sz w:val="24"/>
          <w:szCs w:val="24"/>
        </w:rPr>
        <w:t>Совесть, совестливость</w:t>
      </w:r>
      <w:r w:rsidRPr="005A1E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1E61">
        <w:rPr>
          <w:rFonts w:ascii="Times New Roman" w:hAnsi="Times New Roman" w:cs="Times New Roman"/>
          <w:sz w:val="24"/>
          <w:szCs w:val="24"/>
        </w:rPr>
        <w:t>Л.Толстой</w:t>
      </w:r>
      <w:proofErr w:type="spellEnd"/>
      <w:r w:rsidRPr="005A1E61">
        <w:rPr>
          <w:rFonts w:ascii="Times New Roman" w:hAnsi="Times New Roman" w:cs="Times New Roman"/>
          <w:sz w:val="24"/>
          <w:szCs w:val="24"/>
        </w:rPr>
        <w:t>. «Косточка», «Старый дед и внучек», русская народная сказка «Лиса и козел» и др.</w:t>
      </w:r>
      <w:r w:rsidRPr="005A1E61">
        <w:rPr>
          <w:rFonts w:ascii="Times New Roman" w:hAnsi="Times New Roman" w:cs="Times New Roman"/>
          <w:sz w:val="24"/>
          <w:szCs w:val="24"/>
        </w:rPr>
        <w:tab/>
        <w:t xml:space="preserve">Б. </w:t>
      </w:r>
      <w:proofErr w:type="spellStart"/>
      <w:r w:rsidRPr="005A1E61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5A1E61">
        <w:rPr>
          <w:rFonts w:ascii="Times New Roman" w:hAnsi="Times New Roman" w:cs="Times New Roman"/>
          <w:sz w:val="24"/>
          <w:szCs w:val="24"/>
        </w:rPr>
        <w:t>. «Серая Звездочка»,</w:t>
      </w:r>
    </w:p>
    <w:p w:rsidR="005A1E61" w:rsidRPr="005A1E61" w:rsidRDefault="005A1E61" w:rsidP="005A1E61">
      <w:pPr>
        <w:jc w:val="both"/>
        <w:rPr>
          <w:rFonts w:ascii="Times New Roman" w:hAnsi="Times New Roman" w:cs="Times New Roman"/>
          <w:sz w:val="24"/>
          <w:szCs w:val="24"/>
        </w:rPr>
      </w:pPr>
      <w:r w:rsidRPr="005A1E61">
        <w:rPr>
          <w:rFonts w:ascii="Times New Roman" w:hAnsi="Times New Roman" w:cs="Times New Roman"/>
          <w:sz w:val="24"/>
          <w:szCs w:val="24"/>
        </w:rPr>
        <w:t>Н. Артюхова. «Большая береза»,</w:t>
      </w:r>
    </w:p>
    <w:p w:rsidR="005A1E61" w:rsidRPr="005A1E61" w:rsidRDefault="005A1E61" w:rsidP="005A1E61">
      <w:pPr>
        <w:jc w:val="both"/>
        <w:rPr>
          <w:rFonts w:ascii="Times New Roman" w:hAnsi="Times New Roman" w:cs="Times New Roman"/>
          <w:sz w:val="24"/>
          <w:szCs w:val="24"/>
        </w:rPr>
      </w:pPr>
      <w:r w:rsidRPr="005A1E61">
        <w:rPr>
          <w:rFonts w:ascii="Times New Roman" w:hAnsi="Times New Roman" w:cs="Times New Roman"/>
          <w:sz w:val="24"/>
          <w:szCs w:val="24"/>
        </w:rPr>
        <w:t>А. Чехов. «Мальчики» и др.</w:t>
      </w:r>
      <w:r w:rsidRPr="005A1E61">
        <w:rPr>
          <w:rFonts w:ascii="Times New Roman" w:hAnsi="Times New Roman" w:cs="Times New Roman"/>
          <w:sz w:val="24"/>
          <w:szCs w:val="24"/>
        </w:rPr>
        <w:tab/>
        <w:t>Б. Житков.</w:t>
      </w:r>
    </w:p>
    <w:p w:rsidR="005A1E61" w:rsidRPr="005A1E61" w:rsidRDefault="005A1E61" w:rsidP="005A1E61">
      <w:pPr>
        <w:jc w:val="both"/>
        <w:rPr>
          <w:rFonts w:ascii="Times New Roman" w:hAnsi="Times New Roman" w:cs="Times New Roman"/>
          <w:sz w:val="24"/>
          <w:szCs w:val="24"/>
        </w:rPr>
      </w:pPr>
      <w:r w:rsidRPr="005A1E61">
        <w:rPr>
          <w:rFonts w:ascii="Times New Roman" w:hAnsi="Times New Roman" w:cs="Times New Roman"/>
          <w:sz w:val="24"/>
          <w:szCs w:val="24"/>
        </w:rPr>
        <w:t>«Как я ловил человечков»,</w:t>
      </w:r>
    </w:p>
    <w:p w:rsidR="005A1E61" w:rsidRPr="005A1E61" w:rsidRDefault="005A1E61" w:rsidP="005A1E61">
      <w:pPr>
        <w:jc w:val="both"/>
        <w:rPr>
          <w:rFonts w:ascii="Times New Roman" w:hAnsi="Times New Roman" w:cs="Times New Roman"/>
          <w:sz w:val="24"/>
          <w:szCs w:val="24"/>
        </w:rPr>
      </w:pPr>
      <w:r w:rsidRPr="005A1E61">
        <w:rPr>
          <w:rFonts w:ascii="Times New Roman" w:hAnsi="Times New Roman" w:cs="Times New Roman"/>
          <w:sz w:val="24"/>
          <w:szCs w:val="24"/>
        </w:rPr>
        <w:t>К. Паустовский. «Теплый хлеб», Р. Киплинг. «</w:t>
      </w:r>
      <w:proofErr w:type="spellStart"/>
      <w:r w:rsidRPr="005A1E61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Pr="005A1E61">
        <w:rPr>
          <w:rFonts w:ascii="Times New Roman" w:hAnsi="Times New Roman" w:cs="Times New Roman"/>
          <w:sz w:val="24"/>
          <w:szCs w:val="24"/>
        </w:rPr>
        <w:t>» и др.</w:t>
      </w:r>
    </w:p>
    <w:p w:rsidR="005A1E61" w:rsidRPr="005A1E61" w:rsidRDefault="005A1E61" w:rsidP="005A1E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E61">
        <w:rPr>
          <w:rFonts w:ascii="Times New Roman" w:hAnsi="Times New Roman" w:cs="Times New Roman"/>
          <w:b/>
          <w:sz w:val="24"/>
          <w:szCs w:val="24"/>
        </w:rPr>
        <w:t>Мероприятия в ДОО</w:t>
      </w:r>
    </w:p>
    <w:p w:rsidR="005A1E61" w:rsidRPr="005A1E61" w:rsidRDefault="005A1E61" w:rsidP="005A1E61">
      <w:pPr>
        <w:jc w:val="both"/>
        <w:rPr>
          <w:rFonts w:ascii="Times New Roman" w:hAnsi="Times New Roman" w:cs="Times New Roman"/>
          <w:sz w:val="24"/>
          <w:szCs w:val="24"/>
        </w:rPr>
      </w:pPr>
      <w:r w:rsidRPr="005A1E61">
        <w:rPr>
          <w:rFonts w:ascii="Times New Roman" w:hAnsi="Times New Roman" w:cs="Times New Roman"/>
          <w:sz w:val="24"/>
          <w:szCs w:val="24"/>
        </w:rPr>
        <w:t>Основная тема года</w:t>
      </w:r>
      <w:r w:rsidRPr="005A1E61">
        <w:rPr>
          <w:rFonts w:ascii="Times New Roman" w:hAnsi="Times New Roman" w:cs="Times New Roman"/>
          <w:sz w:val="24"/>
          <w:szCs w:val="24"/>
        </w:rPr>
        <w:tab/>
        <w:t>Темы мероприятий</w:t>
      </w:r>
      <w:r w:rsidRPr="005A1E61">
        <w:rPr>
          <w:rFonts w:ascii="Times New Roman" w:hAnsi="Times New Roman" w:cs="Times New Roman"/>
          <w:sz w:val="24"/>
          <w:szCs w:val="24"/>
        </w:rPr>
        <w:tab/>
        <w:t>Родительское собрание (в дискуссионной форме)</w:t>
      </w:r>
    </w:p>
    <w:p w:rsidR="005A1E61" w:rsidRPr="005A1E61" w:rsidRDefault="005A1E61" w:rsidP="005A1E61">
      <w:pPr>
        <w:jc w:val="both"/>
        <w:rPr>
          <w:rFonts w:ascii="Times New Roman" w:hAnsi="Times New Roman" w:cs="Times New Roman"/>
          <w:sz w:val="24"/>
          <w:szCs w:val="24"/>
        </w:rPr>
      </w:pPr>
      <w:r w:rsidRPr="005A1E61">
        <w:rPr>
          <w:rFonts w:ascii="Times New Roman" w:hAnsi="Times New Roman" w:cs="Times New Roman"/>
          <w:sz w:val="24"/>
          <w:szCs w:val="24"/>
        </w:rPr>
        <w:t>4-5 лет</w:t>
      </w:r>
    </w:p>
    <w:p w:rsidR="005A1E61" w:rsidRPr="005A1E61" w:rsidRDefault="005A1E61" w:rsidP="005A1E61">
      <w:pPr>
        <w:jc w:val="both"/>
        <w:rPr>
          <w:rFonts w:ascii="Times New Roman" w:hAnsi="Times New Roman" w:cs="Times New Roman"/>
          <w:sz w:val="24"/>
          <w:szCs w:val="24"/>
        </w:rPr>
      </w:pPr>
      <w:r w:rsidRPr="005A1E61">
        <w:rPr>
          <w:rFonts w:ascii="Times New Roman" w:hAnsi="Times New Roman" w:cs="Times New Roman"/>
          <w:sz w:val="24"/>
          <w:szCs w:val="24"/>
        </w:rPr>
        <w:t>«Что такое хорошо, и что такое плохо?»</w:t>
      </w:r>
      <w:r w:rsidRPr="005A1E61">
        <w:rPr>
          <w:rFonts w:ascii="Times New Roman" w:hAnsi="Times New Roman" w:cs="Times New Roman"/>
          <w:sz w:val="24"/>
          <w:szCs w:val="24"/>
        </w:rPr>
        <w:tab/>
        <w:t>«Что значит любить маму (папу)?»</w:t>
      </w:r>
      <w:r w:rsidRPr="005A1E61">
        <w:rPr>
          <w:rFonts w:ascii="Times New Roman" w:hAnsi="Times New Roman" w:cs="Times New Roman"/>
          <w:sz w:val="24"/>
          <w:szCs w:val="24"/>
        </w:rPr>
        <w:tab/>
        <w:t>«Неженки и сорванцы»</w:t>
      </w:r>
      <w:r w:rsidRPr="005A1E61">
        <w:rPr>
          <w:rFonts w:ascii="Times New Roman" w:hAnsi="Times New Roman" w:cs="Times New Roman"/>
          <w:sz w:val="24"/>
          <w:szCs w:val="24"/>
        </w:rPr>
        <w:tab/>
        <w:t>«А если с тобой поступят так же?»</w:t>
      </w:r>
      <w:r w:rsidRPr="005A1E61">
        <w:rPr>
          <w:rFonts w:ascii="Times New Roman" w:hAnsi="Times New Roman" w:cs="Times New Roman"/>
          <w:sz w:val="24"/>
          <w:szCs w:val="24"/>
        </w:rPr>
        <w:tab/>
        <w:t>«Место ребенка в детском коллективе».</w:t>
      </w:r>
    </w:p>
    <w:p w:rsidR="005A1E61" w:rsidRPr="005A1E61" w:rsidRDefault="005A1E61" w:rsidP="005A1E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E61">
        <w:rPr>
          <w:rFonts w:ascii="Times New Roman" w:hAnsi="Times New Roman" w:cs="Times New Roman"/>
          <w:i/>
          <w:sz w:val="24"/>
          <w:szCs w:val="24"/>
        </w:rPr>
        <w:t>(Атмосфера жизни семьи как фактор психического здоровья ребенка)</w:t>
      </w:r>
    </w:p>
    <w:p w:rsidR="005A1E61" w:rsidRPr="005A1E61" w:rsidRDefault="005A1E61" w:rsidP="005A1E61">
      <w:pPr>
        <w:jc w:val="both"/>
        <w:rPr>
          <w:rFonts w:ascii="Times New Roman" w:hAnsi="Times New Roman" w:cs="Times New Roman"/>
          <w:sz w:val="24"/>
          <w:szCs w:val="24"/>
        </w:rPr>
      </w:pPr>
      <w:r w:rsidRPr="005A1E61">
        <w:rPr>
          <w:rFonts w:ascii="Times New Roman" w:hAnsi="Times New Roman" w:cs="Times New Roman"/>
          <w:sz w:val="24"/>
          <w:szCs w:val="24"/>
        </w:rPr>
        <w:t>5-6 лет</w:t>
      </w:r>
    </w:p>
    <w:p w:rsidR="005A1E61" w:rsidRPr="005A1E61" w:rsidRDefault="005A1E61" w:rsidP="005A1E61">
      <w:pPr>
        <w:jc w:val="both"/>
        <w:rPr>
          <w:rFonts w:ascii="Times New Roman" w:hAnsi="Times New Roman" w:cs="Times New Roman"/>
          <w:sz w:val="24"/>
          <w:szCs w:val="24"/>
        </w:rPr>
      </w:pPr>
      <w:r w:rsidRPr="005A1E61">
        <w:rPr>
          <w:rFonts w:ascii="Times New Roman" w:hAnsi="Times New Roman" w:cs="Times New Roman"/>
          <w:sz w:val="24"/>
          <w:szCs w:val="24"/>
        </w:rPr>
        <w:lastRenderedPageBreak/>
        <w:t>«Добро – для одного, а для других?»</w:t>
      </w:r>
      <w:r w:rsidRPr="005A1E61">
        <w:rPr>
          <w:rFonts w:ascii="Times New Roman" w:hAnsi="Times New Roman" w:cs="Times New Roman"/>
          <w:sz w:val="24"/>
          <w:szCs w:val="24"/>
        </w:rPr>
        <w:tab/>
        <w:t>«Кого мы называем добрым?»</w:t>
      </w:r>
      <w:r w:rsidRPr="005A1E61">
        <w:rPr>
          <w:rFonts w:ascii="Times New Roman" w:hAnsi="Times New Roman" w:cs="Times New Roman"/>
          <w:sz w:val="24"/>
          <w:szCs w:val="24"/>
        </w:rPr>
        <w:tab/>
        <w:t>«Подарки и другие способы благодарности»</w:t>
      </w:r>
      <w:r w:rsidRPr="005A1E61">
        <w:rPr>
          <w:rFonts w:ascii="Times New Roman" w:hAnsi="Times New Roman" w:cs="Times New Roman"/>
          <w:sz w:val="24"/>
          <w:szCs w:val="24"/>
        </w:rPr>
        <w:tab/>
        <w:t>«Игрушки: свои и чужие»</w:t>
      </w:r>
      <w:r w:rsidRPr="005A1E61">
        <w:rPr>
          <w:rFonts w:ascii="Times New Roman" w:hAnsi="Times New Roman" w:cs="Times New Roman"/>
          <w:sz w:val="24"/>
          <w:szCs w:val="24"/>
        </w:rPr>
        <w:tab/>
        <w:t>«Стимулирование школьника: кнут или пряник?»</w:t>
      </w:r>
    </w:p>
    <w:p w:rsidR="005A1E61" w:rsidRPr="005A1E61" w:rsidRDefault="005A1E61" w:rsidP="005A1E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E61">
        <w:rPr>
          <w:rFonts w:ascii="Times New Roman" w:hAnsi="Times New Roman" w:cs="Times New Roman"/>
          <w:i/>
          <w:sz w:val="24"/>
          <w:szCs w:val="24"/>
        </w:rPr>
        <w:t>(Методы педагогического воздействия на ребенка)</w:t>
      </w:r>
    </w:p>
    <w:p w:rsidR="005A1E61" w:rsidRPr="005A1E61" w:rsidRDefault="005A1E61" w:rsidP="005A1E61">
      <w:pPr>
        <w:jc w:val="both"/>
        <w:rPr>
          <w:rFonts w:ascii="Times New Roman" w:hAnsi="Times New Roman" w:cs="Times New Roman"/>
          <w:sz w:val="24"/>
          <w:szCs w:val="24"/>
        </w:rPr>
      </w:pPr>
      <w:r w:rsidRPr="005A1E61">
        <w:rPr>
          <w:rFonts w:ascii="Times New Roman" w:hAnsi="Times New Roman" w:cs="Times New Roman"/>
          <w:sz w:val="24"/>
          <w:szCs w:val="24"/>
        </w:rPr>
        <w:t>6-7 лет</w:t>
      </w:r>
    </w:p>
    <w:p w:rsidR="005A1E61" w:rsidRPr="005A1E61" w:rsidRDefault="005A1E61" w:rsidP="005A1E61">
      <w:pPr>
        <w:jc w:val="both"/>
        <w:rPr>
          <w:rFonts w:ascii="Times New Roman" w:hAnsi="Times New Roman" w:cs="Times New Roman"/>
          <w:sz w:val="24"/>
          <w:szCs w:val="24"/>
        </w:rPr>
      </w:pPr>
      <w:r w:rsidRPr="005A1E61">
        <w:rPr>
          <w:rFonts w:ascii="Times New Roman" w:hAnsi="Times New Roman" w:cs="Times New Roman"/>
          <w:sz w:val="24"/>
          <w:szCs w:val="24"/>
        </w:rPr>
        <w:t>«Что такое справедливость?»</w:t>
      </w:r>
      <w:r w:rsidRPr="005A1E61">
        <w:rPr>
          <w:rFonts w:ascii="Times New Roman" w:hAnsi="Times New Roman" w:cs="Times New Roman"/>
          <w:sz w:val="24"/>
          <w:szCs w:val="24"/>
        </w:rPr>
        <w:tab/>
        <w:t>«Упорство и упрямство»</w:t>
      </w:r>
      <w:r w:rsidRPr="005A1E61">
        <w:rPr>
          <w:rFonts w:ascii="Times New Roman" w:hAnsi="Times New Roman" w:cs="Times New Roman"/>
          <w:sz w:val="24"/>
          <w:szCs w:val="24"/>
        </w:rPr>
        <w:tab/>
        <w:t>«Мы все разные, но у нас равные права»</w:t>
      </w:r>
      <w:r w:rsidRPr="005A1E61">
        <w:rPr>
          <w:rFonts w:ascii="Times New Roman" w:hAnsi="Times New Roman" w:cs="Times New Roman"/>
          <w:sz w:val="24"/>
          <w:szCs w:val="24"/>
        </w:rPr>
        <w:tab/>
        <w:t>«Как прожить без ссор?»</w:t>
      </w:r>
      <w:r w:rsidRPr="005A1E61">
        <w:rPr>
          <w:rFonts w:ascii="Times New Roman" w:hAnsi="Times New Roman" w:cs="Times New Roman"/>
          <w:sz w:val="24"/>
          <w:szCs w:val="24"/>
        </w:rPr>
        <w:tab/>
        <w:t>«Всегда ли родитель  прав?»</w:t>
      </w:r>
    </w:p>
    <w:p w:rsidR="005A1E61" w:rsidRPr="005A1E61" w:rsidRDefault="005A1E61" w:rsidP="005A1E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E61">
        <w:rPr>
          <w:rFonts w:ascii="Times New Roman" w:hAnsi="Times New Roman" w:cs="Times New Roman"/>
          <w:i/>
          <w:sz w:val="24"/>
          <w:szCs w:val="24"/>
        </w:rPr>
        <w:t>(Способы общения в семье)</w:t>
      </w:r>
    </w:p>
    <w:p w:rsidR="005A1E61" w:rsidRPr="005A1E61" w:rsidRDefault="005A1E61" w:rsidP="005A1E6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A1E61">
        <w:rPr>
          <w:rFonts w:ascii="Times New Roman" w:hAnsi="Times New Roman" w:cs="Times New Roman"/>
          <w:sz w:val="24"/>
          <w:szCs w:val="24"/>
        </w:rPr>
        <w:t xml:space="preserve">Итоговым мероприятием каждого года может быть праздник: «День подарков ПРОСТО ТАК», «Город мастеров», «Сто друзей ста мастей» и др.  </w:t>
      </w:r>
    </w:p>
    <w:p w:rsidR="00733931" w:rsidRPr="005A1E61" w:rsidRDefault="005A1E61" w:rsidP="005A1E61">
      <w:pPr>
        <w:jc w:val="both"/>
        <w:rPr>
          <w:rFonts w:ascii="Times New Roman" w:hAnsi="Times New Roman" w:cs="Times New Roman"/>
          <w:sz w:val="24"/>
          <w:szCs w:val="24"/>
        </w:rPr>
      </w:pPr>
      <w:r w:rsidRPr="005A1E61">
        <w:rPr>
          <w:rFonts w:ascii="Times New Roman" w:hAnsi="Times New Roman" w:cs="Times New Roman"/>
          <w:sz w:val="24"/>
          <w:szCs w:val="24"/>
        </w:rPr>
        <w:t>Программа «Формирование антикоррупционного мировоззрения дошкольников» является одним из первых шагов для создания системы воспитательной работы в ДОУ. Требуется серьезная научная, исследовательская, методическая работа в данном направлении. Мировоззрение – это система обобщенных взглядов на мир и место человека в нем, на отношение людей к окружающей их действительности и самим себе, а также обусловленные этими взглядами их убеждения, идеалы, принципы познания и деятельности. Система антикоррупционных идей, взглядов, принципов, в которых отражается негативное отношение личности, социальных групп и всего общества к коррупционной деятельности, должна органично дополнить мировоззренческую картину подрастающего поколения. Разработка и реализация комплекса мер по повышению уровня внутренней культуры личности и укреплению морально-этических принципов человека, особенно детей; воспитание неприятия коррупции как явления, абсолютно несовместимого с ценностями современного правового государства, формирование особой, крайне неблагоприятной для коррупционной системы психологической среды в обществе должны быть поставлены в разряд важнейших направлений деятель</w:t>
      </w:r>
    </w:p>
    <w:sectPr w:rsidR="00733931" w:rsidRPr="005A1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58"/>
    <w:rsid w:val="003B4F58"/>
    <w:rsid w:val="005A1E61"/>
    <w:rsid w:val="0073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1168</Words>
  <Characters>6659</Characters>
  <Application>Microsoft Office Word</Application>
  <DocSecurity>0</DocSecurity>
  <Lines>55</Lines>
  <Paragraphs>15</Paragraphs>
  <ScaleCrop>false</ScaleCrop>
  <Company/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2016-09-07T04:36:00Z</dcterms:created>
  <dcterms:modified xsi:type="dcterms:W3CDTF">2016-09-07T04:41:00Z</dcterms:modified>
</cp:coreProperties>
</file>